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7A" w:rsidRDefault="00157DA2" w:rsidP="002848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Утверждаю: </w:t>
      </w:r>
      <w:r w:rsidR="0028487A">
        <w:rPr>
          <w:rFonts w:ascii="Times New Roman" w:hAnsi="Times New Roman" w:cs="Times New Roman"/>
          <w:sz w:val="24"/>
        </w:rPr>
        <w:br/>
        <w:t xml:space="preserve">Председатель Детской Лиги Нижегородской области </w:t>
      </w:r>
      <w:r w:rsidR="0028487A">
        <w:rPr>
          <w:rFonts w:ascii="Times New Roman" w:hAnsi="Times New Roman" w:cs="Times New Roman"/>
          <w:sz w:val="24"/>
        </w:rPr>
        <w:br/>
      </w:r>
      <w:r w:rsidR="0028487A" w:rsidRPr="00027A7B">
        <w:rPr>
          <w:rFonts w:ascii="Times New Roman" w:hAnsi="Times New Roman" w:cs="Times New Roman"/>
          <w:sz w:val="24"/>
        </w:rPr>
        <w:t>Ястребцев Д.А.</w:t>
      </w:r>
      <w:r w:rsidR="0028487A" w:rsidRPr="00027A7B">
        <w:rPr>
          <w:rFonts w:ascii="Times New Roman" w:hAnsi="Times New Roman" w:cs="Times New Roman"/>
          <w:sz w:val="24"/>
        </w:rPr>
        <w:br/>
        <w:t>_________________</w:t>
      </w:r>
      <w:r w:rsidR="0028487A" w:rsidRPr="00027A7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9 января 2023</w:t>
      </w:r>
      <w:r w:rsidR="0028487A" w:rsidRPr="00027A7B">
        <w:rPr>
          <w:rFonts w:ascii="Times New Roman" w:hAnsi="Times New Roman" w:cs="Times New Roman"/>
          <w:sz w:val="24"/>
        </w:rPr>
        <w:t xml:space="preserve"> года</w:t>
      </w:r>
    </w:p>
    <w:p w:rsidR="009236D2" w:rsidRDefault="009236D2" w:rsidP="00C06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5E4D" w:rsidRDefault="00F15E4D" w:rsidP="00C06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5E4D" w:rsidRDefault="00F15E4D" w:rsidP="00C06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5E4D" w:rsidRDefault="00F15E4D" w:rsidP="00C06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5E4D" w:rsidRDefault="00F15E4D" w:rsidP="00C06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5E4D" w:rsidRPr="00B24D1A" w:rsidRDefault="00F15E4D" w:rsidP="00C06D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  <w:sectPr w:rsidR="00F15E4D" w:rsidRPr="00B24D1A" w:rsidSect="00EE5B28"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D61C6C" w:rsidRDefault="00D61C6C" w:rsidP="00EE5B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6DB0" w:rsidRDefault="00B31A7F" w:rsidP="00F57E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Положение</w:t>
      </w:r>
      <w:r w:rsidR="00F57EA6" w:rsidRPr="00026B07">
        <w:rPr>
          <w:rFonts w:ascii="Times New Roman" w:hAnsi="Times New Roman" w:cs="Times New Roman"/>
          <w:b/>
          <w:sz w:val="32"/>
          <w:szCs w:val="32"/>
          <w:u w:val="single"/>
        </w:rPr>
        <w:t xml:space="preserve"> о</w:t>
      </w:r>
      <w:r w:rsidR="00E17C03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проведении</w:t>
      </w:r>
      <w:r w:rsidR="00F57EA6" w:rsidRPr="00026B07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Детской </w:t>
      </w:r>
      <w:r w:rsidR="00527E8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Spin</w:t>
      </w:r>
      <w:r w:rsidR="00527E8A" w:rsidRPr="00527E8A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F57EA6" w:rsidRPr="00026B07">
        <w:rPr>
          <w:rFonts w:ascii="Times New Roman" w:hAnsi="Times New Roman" w:cs="Times New Roman"/>
          <w:b/>
          <w:sz w:val="32"/>
          <w:szCs w:val="32"/>
          <w:u w:val="single"/>
        </w:rPr>
        <w:t>л</w:t>
      </w:r>
      <w:r w:rsidR="00BA3732" w:rsidRPr="00026B07">
        <w:rPr>
          <w:rFonts w:ascii="Times New Roman" w:hAnsi="Times New Roman" w:cs="Times New Roman"/>
          <w:b/>
          <w:sz w:val="32"/>
          <w:szCs w:val="32"/>
          <w:u w:val="single"/>
        </w:rPr>
        <w:t>иг</w:t>
      </w:r>
      <w:r w:rsidR="005061EC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</w:p>
    <w:p w:rsidR="00C06DB0" w:rsidRDefault="00766E85" w:rsidP="00F57E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Москвы</w:t>
      </w:r>
      <w:r w:rsidR="00026B07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</w:t>
      </w:r>
      <w:r w:rsidR="00796E3A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настольному теннису </w:t>
      </w:r>
    </w:p>
    <w:p w:rsidR="006C7CD9" w:rsidRPr="00026B07" w:rsidRDefault="00BA7C06" w:rsidP="00F57E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2023</w:t>
      </w:r>
      <w:r w:rsidR="00C23791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</w:p>
    <w:p w:rsidR="00A65F2F" w:rsidRPr="001A7E5A" w:rsidRDefault="004056C4" w:rsidP="001A7E5A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E5A">
        <w:rPr>
          <w:rFonts w:ascii="Times New Roman" w:hAnsi="Times New Roman" w:cs="Times New Roman"/>
          <w:b/>
          <w:sz w:val="32"/>
          <w:szCs w:val="32"/>
        </w:rPr>
        <w:t>Цели и задачи</w:t>
      </w:r>
    </w:p>
    <w:p w:rsidR="001A7E5A" w:rsidRDefault="00E17C03" w:rsidP="001A7E5A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7E5A">
        <w:rPr>
          <w:rFonts w:ascii="Times New Roman" w:hAnsi="Times New Roman" w:cs="Times New Roman"/>
          <w:sz w:val="28"/>
          <w:szCs w:val="28"/>
        </w:rPr>
        <w:t>Развитие и популяризация настольного тенниса среди детей</w:t>
      </w:r>
      <w:r w:rsidR="00454860" w:rsidRPr="001A7E5A">
        <w:rPr>
          <w:rFonts w:ascii="Times New Roman" w:hAnsi="Times New Roman" w:cs="Times New Roman"/>
          <w:sz w:val="28"/>
          <w:szCs w:val="28"/>
        </w:rPr>
        <w:t xml:space="preserve"> </w:t>
      </w:r>
      <w:r w:rsidR="0005179D">
        <w:rPr>
          <w:rFonts w:ascii="Times New Roman" w:hAnsi="Times New Roman" w:cs="Times New Roman"/>
          <w:sz w:val="28"/>
          <w:szCs w:val="28"/>
        </w:rPr>
        <w:t>Москвы и Московской области</w:t>
      </w:r>
      <w:r w:rsidR="005D2D39" w:rsidRPr="001A7E5A">
        <w:rPr>
          <w:rFonts w:ascii="Times New Roman" w:hAnsi="Times New Roman" w:cs="Times New Roman"/>
          <w:sz w:val="28"/>
          <w:szCs w:val="28"/>
        </w:rPr>
        <w:t>.</w:t>
      </w:r>
    </w:p>
    <w:p w:rsidR="001A7E5A" w:rsidRDefault="005D2D39" w:rsidP="001A7E5A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7E5A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детей и подростков</w:t>
      </w:r>
    </w:p>
    <w:p w:rsidR="00026B07" w:rsidRPr="001A7E5A" w:rsidRDefault="00027A7B" w:rsidP="001A7E5A">
      <w:pPr>
        <w:pStyle w:val="a3"/>
        <w:spacing w:before="100" w:beforeAutospacing="1" w:after="100" w:afterAutospacing="1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 w:rsidRPr="001A7E5A">
        <w:rPr>
          <w:rFonts w:ascii="Times New Roman" w:hAnsi="Times New Roman" w:cs="Times New Roman"/>
          <w:sz w:val="28"/>
          <w:szCs w:val="28"/>
        </w:rPr>
        <w:tab/>
      </w:r>
    </w:p>
    <w:p w:rsidR="00A65F2F" w:rsidRDefault="004056C4" w:rsidP="001A7E5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302">
        <w:rPr>
          <w:rFonts w:ascii="Times New Roman" w:hAnsi="Times New Roman" w:cs="Times New Roman"/>
          <w:b/>
          <w:sz w:val="32"/>
          <w:szCs w:val="32"/>
        </w:rPr>
        <w:t>Участники</w:t>
      </w:r>
    </w:p>
    <w:p w:rsidR="00AB317B" w:rsidRPr="00AB317B" w:rsidRDefault="004056C4" w:rsidP="00AB317B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5F2F">
        <w:rPr>
          <w:rFonts w:ascii="Times New Roman" w:hAnsi="Times New Roman" w:cs="Times New Roman"/>
          <w:sz w:val="28"/>
          <w:szCs w:val="28"/>
        </w:rPr>
        <w:t xml:space="preserve">К участию в Детской </w:t>
      </w:r>
      <w:r w:rsidR="00BE3742">
        <w:rPr>
          <w:rFonts w:ascii="Times New Roman" w:hAnsi="Times New Roman" w:cs="Times New Roman"/>
          <w:sz w:val="28"/>
          <w:szCs w:val="28"/>
          <w:lang w:val="en-US"/>
        </w:rPr>
        <w:t>Spin</w:t>
      </w:r>
      <w:r w:rsidR="00BE3742" w:rsidRPr="00BE3742">
        <w:rPr>
          <w:rFonts w:ascii="Times New Roman" w:hAnsi="Times New Roman" w:cs="Times New Roman"/>
          <w:sz w:val="28"/>
          <w:szCs w:val="28"/>
        </w:rPr>
        <w:t>-</w:t>
      </w:r>
      <w:r w:rsidRPr="00A65F2F">
        <w:rPr>
          <w:rFonts w:ascii="Times New Roman" w:hAnsi="Times New Roman" w:cs="Times New Roman"/>
          <w:sz w:val="28"/>
          <w:szCs w:val="28"/>
        </w:rPr>
        <w:t>лиге</w:t>
      </w:r>
      <w:r w:rsidR="00BE3742" w:rsidRPr="00BE3742">
        <w:rPr>
          <w:rFonts w:ascii="Times New Roman" w:hAnsi="Times New Roman" w:cs="Times New Roman"/>
          <w:sz w:val="28"/>
          <w:szCs w:val="28"/>
        </w:rPr>
        <w:t xml:space="preserve"> </w:t>
      </w:r>
      <w:r w:rsidR="00BE3742">
        <w:rPr>
          <w:rFonts w:ascii="Times New Roman" w:hAnsi="Times New Roman" w:cs="Times New Roman"/>
          <w:sz w:val="28"/>
          <w:szCs w:val="28"/>
        </w:rPr>
        <w:t>Москвы</w:t>
      </w:r>
      <w:r w:rsidR="00302527" w:rsidRPr="00A65F2F">
        <w:rPr>
          <w:rFonts w:ascii="Times New Roman" w:hAnsi="Times New Roman" w:cs="Times New Roman"/>
          <w:sz w:val="28"/>
          <w:szCs w:val="28"/>
        </w:rPr>
        <w:t xml:space="preserve"> </w:t>
      </w:r>
      <w:r w:rsidRPr="00A65F2F">
        <w:rPr>
          <w:rFonts w:ascii="Times New Roman" w:hAnsi="Times New Roman" w:cs="Times New Roman"/>
          <w:sz w:val="28"/>
          <w:szCs w:val="28"/>
        </w:rPr>
        <w:t>допускаются</w:t>
      </w:r>
      <w:r w:rsidR="00302527" w:rsidRPr="00A65F2F">
        <w:rPr>
          <w:rFonts w:ascii="Times New Roman" w:hAnsi="Times New Roman" w:cs="Times New Roman"/>
          <w:sz w:val="28"/>
          <w:szCs w:val="28"/>
        </w:rPr>
        <w:t xml:space="preserve"> </w:t>
      </w:r>
      <w:r w:rsidR="0005179D">
        <w:rPr>
          <w:rFonts w:ascii="Times New Roman" w:hAnsi="Times New Roman" w:cs="Times New Roman"/>
          <w:sz w:val="28"/>
          <w:szCs w:val="28"/>
        </w:rPr>
        <w:t xml:space="preserve">юноши и </w:t>
      </w:r>
      <w:r w:rsidR="00107ED2">
        <w:rPr>
          <w:rFonts w:ascii="Times New Roman" w:hAnsi="Times New Roman" w:cs="Times New Roman"/>
          <w:sz w:val="28"/>
          <w:szCs w:val="28"/>
        </w:rPr>
        <w:t>девушки до 19</w:t>
      </w:r>
      <w:r w:rsidR="00E17C03" w:rsidRPr="00A65F2F">
        <w:rPr>
          <w:rFonts w:ascii="Times New Roman" w:hAnsi="Times New Roman" w:cs="Times New Roman"/>
          <w:sz w:val="28"/>
          <w:szCs w:val="28"/>
        </w:rPr>
        <w:t xml:space="preserve"> лет</w:t>
      </w:r>
      <w:r w:rsidR="00107ED2">
        <w:rPr>
          <w:rFonts w:ascii="Times New Roman" w:hAnsi="Times New Roman" w:cs="Times New Roman"/>
          <w:sz w:val="28"/>
          <w:szCs w:val="28"/>
        </w:rPr>
        <w:t xml:space="preserve"> (2005</w:t>
      </w:r>
      <w:r w:rsidR="00907C03" w:rsidRPr="00A65F2F">
        <w:rPr>
          <w:rFonts w:ascii="Times New Roman" w:hAnsi="Times New Roman" w:cs="Times New Roman"/>
          <w:sz w:val="28"/>
          <w:szCs w:val="28"/>
        </w:rPr>
        <w:t xml:space="preserve"> г.р. и моложе)</w:t>
      </w:r>
    </w:p>
    <w:p w:rsidR="00AB317B" w:rsidRPr="00AB317B" w:rsidRDefault="00AB317B" w:rsidP="00AB317B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17B">
        <w:rPr>
          <w:rFonts w:ascii="Times New Roman" w:hAnsi="Times New Roman" w:cs="Times New Roman"/>
          <w:sz w:val="28"/>
          <w:szCs w:val="28"/>
        </w:rPr>
        <w:t>Рейтинг ФНТР (Профессиональный) не более 20</w:t>
      </w:r>
      <w:r w:rsidR="00765788">
        <w:rPr>
          <w:rFonts w:ascii="Times New Roman" w:hAnsi="Times New Roman" w:cs="Times New Roman"/>
          <w:sz w:val="28"/>
          <w:szCs w:val="28"/>
        </w:rPr>
        <w:t>0</w:t>
      </w:r>
      <w:r w:rsidRPr="00AB317B">
        <w:rPr>
          <w:rFonts w:ascii="Times New Roman" w:hAnsi="Times New Roman" w:cs="Times New Roman"/>
          <w:sz w:val="28"/>
          <w:szCs w:val="28"/>
        </w:rPr>
        <w:t xml:space="preserve"> единиц</w:t>
      </w:r>
    </w:p>
    <w:p w:rsidR="00AB317B" w:rsidRPr="00694374" w:rsidRDefault="00AB317B" w:rsidP="00AB317B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17B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Pr="00AB317B">
        <w:rPr>
          <w:rFonts w:ascii="Times New Roman" w:hAnsi="Times New Roman" w:cs="Times New Roman"/>
          <w:sz w:val="28"/>
          <w:szCs w:val="28"/>
          <w:lang w:val="en-US"/>
        </w:rPr>
        <w:t>RTTF</w:t>
      </w:r>
      <w:r w:rsidR="008639B4">
        <w:rPr>
          <w:rFonts w:ascii="Times New Roman" w:hAnsi="Times New Roman" w:cs="Times New Roman"/>
          <w:sz w:val="28"/>
          <w:szCs w:val="28"/>
        </w:rPr>
        <w:t xml:space="preserve"> (Любительский) не более 5</w:t>
      </w:r>
      <w:bookmarkStart w:id="0" w:name="_GoBack"/>
      <w:bookmarkEnd w:id="0"/>
      <w:r w:rsidRPr="00AB317B">
        <w:rPr>
          <w:rFonts w:ascii="Times New Roman" w:hAnsi="Times New Roman" w:cs="Times New Roman"/>
          <w:sz w:val="28"/>
          <w:szCs w:val="28"/>
        </w:rPr>
        <w:t>00 единиц</w:t>
      </w:r>
    </w:p>
    <w:p w:rsidR="001A7E5A" w:rsidRPr="00A65F2F" w:rsidRDefault="001A7E5A" w:rsidP="001A7E5A">
      <w:pPr>
        <w:pStyle w:val="a3"/>
        <w:spacing w:before="100" w:beforeAutospacing="1" w:after="100" w:afterAutospacing="1" w:line="240" w:lineRule="auto"/>
        <w:ind w:left="792"/>
        <w:rPr>
          <w:rFonts w:ascii="Times New Roman" w:hAnsi="Times New Roman" w:cs="Times New Roman"/>
          <w:b/>
          <w:sz w:val="32"/>
          <w:szCs w:val="32"/>
        </w:rPr>
      </w:pPr>
    </w:p>
    <w:p w:rsidR="00A65F2F" w:rsidRDefault="004450FC" w:rsidP="001A7E5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4450FC" w:rsidRPr="004450FC" w:rsidRDefault="004450FC" w:rsidP="004450FC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FC">
        <w:rPr>
          <w:rFonts w:ascii="Times New Roman" w:hAnsi="Times New Roman" w:cs="Times New Roman"/>
          <w:sz w:val="28"/>
          <w:szCs w:val="28"/>
        </w:rPr>
        <w:t>Тур 1</w:t>
      </w:r>
      <w:r w:rsidR="00444432">
        <w:rPr>
          <w:rFonts w:ascii="Times New Roman" w:hAnsi="Times New Roman" w:cs="Times New Roman"/>
          <w:sz w:val="28"/>
          <w:szCs w:val="28"/>
        </w:rPr>
        <w:t xml:space="preserve"> (Общий)</w:t>
      </w:r>
      <w:r>
        <w:rPr>
          <w:rFonts w:ascii="Times New Roman" w:hAnsi="Times New Roman" w:cs="Times New Roman"/>
          <w:sz w:val="28"/>
          <w:szCs w:val="28"/>
        </w:rPr>
        <w:t xml:space="preserve"> – 5 февраля, Тур 2 – 19 февр</w:t>
      </w:r>
      <w:r w:rsidR="008639B4">
        <w:rPr>
          <w:rFonts w:ascii="Times New Roman" w:hAnsi="Times New Roman" w:cs="Times New Roman"/>
          <w:sz w:val="28"/>
          <w:szCs w:val="28"/>
        </w:rPr>
        <w:t>аля, Тур 3 – 5 марта, Тур 4 – 12</w:t>
      </w:r>
      <w:r>
        <w:rPr>
          <w:rFonts w:ascii="Times New Roman" w:hAnsi="Times New Roman" w:cs="Times New Roman"/>
          <w:sz w:val="28"/>
          <w:szCs w:val="28"/>
        </w:rPr>
        <w:t xml:space="preserve"> марта, финальный тур – 2 апреля </w:t>
      </w:r>
    </w:p>
    <w:p w:rsidR="000E3B67" w:rsidRPr="000E3B67" w:rsidRDefault="00CA6282" w:rsidP="000E3B6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соревнований и система проведения</w:t>
      </w:r>
      <w:r w:rsidR="007C1F15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FB7615" w:rsidRDefault="00FB7615" w:rsidP="00FB7615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одиночном разряде в соответствии с нормами и правилами ФНТР.</w:t>
      </w:r>
    </w:p>
    <w:p w:rsidR="000E3B67" w:rsidRDefault="000E3B67" w:rsidP="00FB7615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  <w:lang w:val="en-US"/>
        </w:rPr>
        <w:t>Spin</w:t>
      </w:r>
      <w:r>
        <w:rPr>
          <w:rFonts w:ascii="Times New Roman" w:hAnsi="Times New Roman" w:cs="Times New Roman"/>
          <w:sz w:val="28"/>
          <w:szCs w:val="28"/>
        </w:rPr>
        <w:t>-Лига Москвы 2023 состоит из 4 регулярных туров и 1 финального.</w:t>
      </w:r>
    </w:p>
    <w:p w:rsidR="00FB7615" w:rsidRPr="009A050D" w:rsidRDefault="009A050D" w:rsidP="009A050D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будут разделены на дивизионы по итогам перво</w:t>
      </w:r>
      <w:r w:rsidR="00766E85">
        <w:rPr>
          <w:rFonts w:ascii="Times New Roman" w:hAnsi="Times New Roman" w:cs="Times New Roman"/>
          <w:sz w:val="28"/>
          <w:szCs w:val="28"/>
        </w:rPr>
        <w:t xml:space="preserve">го </w:t>
      </w:r>
      <w:r w:rsidR="00444432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F15D65">
        <w:rPr>
          <w:rFonts w:ascii="Times New Roman" w:hAnsi="Times New Roman" w:cs="Times New Roman"/>
          <w:sz w:val="28"/>
          <w:szCs w:val="28"/>
        </w:rPr>
        <w:t>тура</w:t>
      </w:r>
      <w:r w:rsidR="00766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615" w:rsidRDefault="00FB7615" w:rsidP="001A7E5A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E85">
        <w:rPr>
          <w:rFonts w:ascii="Times New Roman" w:hAnsi="Times New Roman" w:cs="Times New Roman"/>
          <w:sz w:val="28"/>
          <w:szCs w:val="28"/>
        </w:rPr>
        <w:t>Со второго тура и</w:t>
      </w:r>
      <w:r w:rsidRPr="00527E8A">
        <w:rPr>
          <w:rFonts w:ascii="Times New Roman" w:hAnsi="Times New Roman" w:cs="Times New Roman"/>
          <w:sz w:val="28"/>
          <w:szCs w:val="28"/>
        </w:rPr>
        <w:t>гроки, которые участвуют в турнирах Детской Spin-Лиги</w:t>
      </w:r>
      <w:r w:rsidR="00766E85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84573C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0E138F">
        <w:rPr>
          <w:rFonts w:ascii="Times New Roman" w:hAnsi="Times New Roman" w:cs="Times New Roman"/>
          <w:sz w:val="28"/>
          <w:szCs w:val="28"/>
        </w:rPr>
        <w:t>,</w:t>
      </w:r>
      <w:r w:rsidR="00BE3742">
        <w:rPr>
          <w:rFonts w:ascii="Times New Roman" w:hAnsi="Times New Roman" w:cs="Times New Roman"/>
          <w:sz w:val="28"/>
          <w:szCs w:val="28"/>
        </w:rPr>
        <w:t xml:space="preserve"> </w:t>
      </w:r>
      <w:r w:rsidRPr="00527E8A">
        <w:rPr>
          <w:rFonts w:ascii="Times New Roman" w:hAnsi="Times New Roman" w:cs="Times New Roman"/>
          <w:sz w:val="28"/>
          <w:szCs w:val="28"/>
        </w:rPr>
        <w:t>могут выбрать любой дивизион.</w:t>
      </w:r>
    </w:p>
    <w:p w:rsidR="00FB7615" w:rsidRDefault="00FB7615" w:rsidP="00FB7615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A8D">
        <w:rPr>
          <w:rFonts w:ascii="Times New Roman" w:hAnsi="Times New Roman" w:cs="Times New Roman"/>
          <w:sz w:val="28"/>
          <w:szCs w:val="28"/>
        </w:rPr>
        <w:t>Со второго тура и</w:t>
      </w:r>
      <w:r>
        <w:rPr>
          <w:rFonts w:ascii="Times New Roman" w:hAnsi="Times New Roman" w:cs="Times New Roman"/>
          <w:sz w:val="28"/>
          <w:szCs w:val="28"/>
        </w:rPr>
        <w:t xml:space="preserve">гроки, занявшие 3 первых места в своем дивизионе, переходят в вышестоящий дивизион. Игроки, занявшие 3 последних места, переходят в нижестоящий дивизион. Количество переходящих игроков может меняться в зависимости от количества участников в конкретном дивизионе, решение о количестве переходящих игроков принимает руководство Детской </w:t>
      </w:r>
      <w:r w:rsidRPr="001A7E5A">
        <w:rPr>
          <w:rFonts w:ascii="Times New Roman" w:hAnsi="Times New Roman" w:cs="Times New Roman"/>
          <w:sz w:val="28"/>
          <w:szCs w:val="28"/>
        </w:rPr>
        <w:t>Spin</w:t>
      </w:r>
      <w:r w:rsidRPr="00D778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Лиги</w:t>
      </w:r>
      <w:r w:rsidR="000E3B67">
        <w:rPr>
          <w:rFonts w:ascii="Times New Roman" w:hAnsi="Times New Roman" w:cs="Times New Roman"/>
          <w:sz w:val="28"/>
          <w:szCs w:val="28"/>
        </w:rPr>
        <w:t>.</w:t>
      </w:r>
    </w:p>
    <w:p w:rsidR="001371FA" w:rsidRDefault="001371FA" w:rsidP="00FB7615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дивизионов на регулярных турах может быть увеличено или уменьшено в зависимости от количества участников. Решение об изменении количества дивизионов принимает руководство Детской </w:t>
      </w:r>
      <w:r w:rsidRPr="001A7E5A">
        <w:rPr>
          <w:rFonts w:ascii="Times New Roman" w:hAnsi="Times New Roman" w:cs="Times New Roman"/>
          <w:sz w:val="28"/>
          <w:szCs w:val="28"/>
        </w:rPr>
        <w:t>Spin</w:t>
      </w:r>
      <w:r w:rsidRPr="004F26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Лиги</w:t>
      </w:r>
      <w:r w:rsidR="000E3B67">
        <w:rPr>
          <w:rFonts w:ascii="Times New Roman" w:hAnsi="Times New Roman" w:cs="Times New Roman"/>
          <w:sz w:val="28"/>
          <w:szCs w:val="28"/>
        </w:rPr>
        <w:t>.</w:t>
      </w:r>
    </w:p>
    <w:p w:rsidR="00EC40AB" w:rsidRDefault="00EC40AB" w:rsidP="00EC40AB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финальном туре юноши и девушки играют отдельно, во всех остальных – вместе.</w:t>
      </w:r>
    </w:p>
    <w:p w:rsidR="00EC40AB" w:rsidRDefault="00EC40AB" w:rsidP="00EC40AB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Отбор на финальный тур ведется по количеству набранных кубковых очков </w:t>
      </w:r>
      <w:r w:rsidR="006D70F7">
        <w:rPr>
          <w:rFonts w:ascii="Times New Roman" w:hAnsi="Times New Roman" w:cs="Times New Roman"/>
          <w:sz w:val="28"/>
          <w:szCs w:val="28"/>
        </w:rPr>
        <w:t>при условии посещения не менее 2</w:t>
      </w:r>
      <w:r>
        <w:rPr>
          <w:rFonts w:ascii="Times New Roman" w:hAnsi="Times New Roman" w:cs="Times New Roman"/>
          <w:sz w:val="28"/>
          <w:szCs w:val="28"/>
        </w:rPr>
        <w:t>-х регулярных туров.</w:t>
      </w:r>
    </w:p>
    <w:p w:rsidR="00B85CC7" w:rsidRDefault="003A346F" w:rsidP="00B85CC7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56AC5">
        <w:rPr>
          <w:rFonts w:ascii="Times New Roman" w:hAnsi="Times New Roman" w:cs="Times New Roman"/>
          <w:sz w:val="28"/>
          <w:szCs w:val="28"/>
        </w:rPr>
        <w:t xml:space="preserve"> Если игрок сыграл равное количество туров в разных регулярных дивизионах, то на финальном туре он относится к более высокому дивизиону. </w:t>
      </w:r>
    </w:p>
    <w:p w:rsidR="00CA5E03" w:rsidRPr="00EB7751" w:rsidRDefault="00B85CC7" w:rsidP="00EB7751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CEB" w:rsidRPr="00B85CC7">
        <w:rPr>
          <w:rFonts w:ascii="Times New Roman" w:hAnsi="Times New Roman" w:cs="Times New Roman"/>
          <w:sz w:val="28"/>
          <w:szCs w:val="28"/>
        </w:rPr>
        <w:t>Количество дивизионов в финальном туре будет определено руководством Лиги по окончании регулярных туров.</w:t>
      </w:r>
    </w:p>
    <w:p w:rsidR="002223A4" w:rsidRPr="00527E8A" w:rsidRDefault="00B85CC7" w:rsidP="00B85CC7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1D0" w:rsidRPr="00527E8A">
        <w:rPr>
          <w:rFonts w:ascii="Times New Roman" w:hAnsi="Times New Roman" w:cs="Times New Roman"/>
          <w:sz w:val="28"/>
          <w:szCs w:val="28"/>
        </w:rPr>
        <w:t>Рейтинг ведё</w:t>
      </w:r>
      <w:r w:rsidR="0059432B" w:rsidRPr="00527E8A">
        <w:rPr>
          <w:rFonts w:ascii="Times New Roman" w:hAnsi="Times New Roman" w:cs="Times New Roman"/>
          <w:sz w:val="28"/>
          <w:szCs w:val="28"/>
        </w:rPr>
        <w:t xml:space="preserve">тся в программе </w:t>
      </w:r>
      <w:r w:rsidR="00EB7751">
        <w:rPr>
          <w:rFonts w:ascii="Times New Roman" w:hAnsi="Times New Roman" w:cs="Times New Roman"/>
          <w:sz w:val="28"/>
          <w:szCs w:val="28"/>
          <w:lang w:val="en-US"/>
        </w:rPr>
        <w:t>RTTF</w:t>
      </w:r>
      <w:r w:rsidR="001D7AFE">
        <w:rPr>
          <w:rFonts w:ascii="Times New Roman" w:hAnsi="Times New Roman" w:cs="Times New Roman"/>
          <w:sz w:val="28"/>
          <w:szCs w:val="28"/>
        </w:rPr>
        <w:t xml:space="preserve">, </w:t>
      </w:r>
      <w:r w:rsidR="008F01ED" w:rsidRPr="00527E8A">
        <w:rPr>
          <w:rFonts w:ascii="Times New Roman" w:hAnsi="Times New Roman" w:cs="Times New Roman"/>
          <w:sz w:val="28"/>
          <w:szCs w:val="28"/>
        </w:rPr>
        <w:t>результаты публику</w:t>
      </w:r>
      <w:r w:rsidR="008460FC" w:rsidRPr="00527E8A">
        <w:rPr>
          <w:rFonts w:ascii="Times New Roman" w:hAnsi="Times New Roman" w:cs="Times New Roman"/>
          <w:sz w:val="28"/>
          <w:szCs w:val="28"/>
        </w:rPr>
        <w:t>ются</w:t>
      </w:r>
      <w:r w:rsidR="00AE047F" w:rsidRPr="00527E8A">
        <w:rPr>
          <w:rFonts w:ascii="Times New Roman" w:hAnsi="Times New Roman" w:cs="Times New Roman"/>
          <w:sz w:val="28"/>
          <w:szCs w:val="28"/>
        </w:rPr>
        <w:t xml:space="preserve"> в социальной</w:t>
      </w:r>
      <w:r w:rsidR="008460FC" w:rsidRPr="00527E8A">
        <w:rPr>
          <w:rFonts w:ascii="Times New Roman" w:hAnsi="Times New Roman" w:cs="Times New Roman"/>
          <w:sz w:val="28"/>
          <w:szCs w:val="28"/>
        </w:rPr>
        <w:t xml:space="preserve"> сети </w:t>
      </w:r>
      <w:r w:rsidR="00AE047F" w:rsidRPr="00527E8A">
        <w:rPr>
          <w:rFonts w:ascii="Times New Roman" w:hAnsi="Times New Roman" w:cs="Times New Roman"/>
          <w:sz w:val="28"/>
          <w:szCs w:val="28"/>
        </w:rPr>
        <w:t>ВК</w:t>
      </w:r>
      <w:r w:rsidR="008460FC" w:rsidRPr="00527E8A">
        <w:rPr>
          <w:rFonts w:ascii="Times New Roman" w:hAnsi="Times New Roman" w:cs="Times New Roman"/>
          <w:sz w:val="28"/>
          <w:szCs w:val="28"/>
        </w:rPr>
        <w:t>онтак</w:t>
      </w:r>
      <w:r w:rsidR="00094331" w:rsidRPr="00527E8A">
        <w:rPr>
          <w:rFonts w:ascii="Times New Roman" w:hAnsi="Times New Roman" w:cs="Times New Roman"/>
          <w:sz w:val="28"/>
          <w:szCs w:val="28"/>
        </w:rPr>
        <w:t>т</w:t>
      </w:r>
      <w:r w:rsidR="008460FC" w:rsidRPr="00527E8A">
        <w:rPr>
          <w:rFonts w:ascii="Times New Roman" w:hAnsi="Times New Roman" w:cs="Times New Roman"/>
          <w:sz w:val="28"/>
          <w:szCs w:val="28"/>
        </w:rPr>
        <w:t xml:space="preserve">е в группе </w:t>
      </w:r>
      <w:r w:rsidR="000E138F" w:rsidRPr="006D70F7">
        <w:rPr>
          <w:rStyle w:val="a4"/>
          <w:rFonts w:ascii="Times New Roman" w:hAnsi="Times New Roman" w:cs="Times New Roman"/>
          <w:sz w:val="28"/>
          <w:szCs w:val="28"/>
        </w:rPr>
        <w:t>https://vk.com/ballsfury</w:t>
      </w:r>
      <w:r w:rsidR="000E138F" w:rsidRPr="00400ABA">
        <w:rPr>
          <w:rFonts w:ascii="Times New Roman" w:hAnsi="Times New Roman" w:cs="Times New Roman"/>
          <w:sz w:val="28"/>
          <w:szCs w:val="28"/>
        </w:rPr>
        <w:t>.</w:t>
      </w:r>
    </w:p>
    <w:p w:rsidR="00027A7B" w:rsidRPr="00EE5B28" w:rsidRDefault="00027A7B" w:rsidP="00027A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261E" w:rsidRPr="00230930" w:rsidRDefault="00230930" w:rsidP="001A7E5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Обсчёт кубковых очков</w:t>
      </w:r>
    </w:p>
    <w:p w:rsidR="00230930" w:rsidRDefault="00DD0C93" w:rsidP="001A7E5A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30930">
        <w:rPr>
          <w:rFonts w:ascii="Times New Roman" w:hAnsi="Times New Roman" w:cs="Times New Roman"/>
          <w:sz w:val="28"/>
          <w:szCs w:val="28"/>
        </w:rPr>
        <w:t xml:space="preserve">По итогам каждого турнира </w:t>
      </w:r>
      <w:r w:rsidR="00230930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0E1091">
        <w:rPr>
          <w:rFonts w:ascii="Times New Roman" w:hAnsi="Times New Roman" w:cs="Times New Roman"/>
          <w:sz w:val="28"/>
          <w:szCs w:val="28"/>
        </w:rPr>
        <w:t xml:space="preserve">1 дивизиона </w:t>
      </w:r>
      <w:r w:rsidRPr="00230930">
        <w:rPr>
          <w:rFonts w:ascii="Times New Roman" w:hAnsi="Times New Roman" w:cs="Times New Roman"/>
          <w:sz w:val="28"/>
          <w:szCs w:val="28"/>
        </w:rPr>
        <w:t>присваиваются к</w:t>
      </w:r>
      <w:r w:rsidR="00230930">
        <w:rPr>
          <w:rFonts w:ascii="Times New Roman" w:hAnsi="Times New Roman" w:cs="Times New Roman"/>
          <w:sz w:val="28"/>
          <w:szCs w:val="28"/>
        </w:rPr>
        <w:t>убковые очки согласно следующей таблице:</w:t>
      </w:r>
    </w:p>
    <w:p w:rsidR="00027A7B" w:rsidRPr="00027A7B" w:rsidRDefault="00027A7B" w:rsidP="00027A7B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tbl>
      <w:tblPr>
        <w:tblStyle w:val="TableNormal"/>
        <w:tblW w:w="9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970"/>
        <w:gridCol w:w="980"/>
        <w:gridCol w:w="965"/>
        <w:gridCol w:w="979"/>
        <w:gridCol w:w="969"/>
        <w:gridCol w:w="974"/>
        <w:gridCol w:w="969"/>
        <w:gridCol w:w="974"/>
        <w:gridCol w:w="969"/>
      </w:tblGrid>
      <w:tr w:rsidR="00230930" w:rsidTr="003614ED">
        <w:trPr>
          <w:trHeight w:val="321"/>
          <w:jc w:val="center"/>
        </w:trPr>
        <w:tc>
          <w:tcPr>
            <w:tcW w:w="975" w:type="dxa"/>
          </w:tcPr>
          <w:p w:rsidR="00230930" w:rsidRDefault="00230930" w:rsidP="00B727BB">
            <w:pPr>
              <w:pStyle w:val="TableParagraph"/>
              <w:ind w:left="84" w:right="81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  <w:tc>
          <w:tcPr>
            <w:tcW w:w="970" w:type="dxa"/>
          </w:tcPr>
          <w:p w:rsidR="00230930" w:rsidRPr="00027A7B" w:rsidRDefault="00230930" w:rsidP="00B727BB">
            <w:pPr>
              <w:pStyle w:val="TableParagraph"/>
              <w:ind w:left="87" w:right="80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Баллы</w:t>
            </w:r>
          </w:p>
        </w:tc>
        <w:tc>
          <w:tcPr>
            <w:tcW w:w="980" w:type="dxa"/>
          </w:tcPr>
          <w:p w:rsidR="00230930" w:rsidRDefault="00230930" w:rsidP="00B727BB">
            <w:pPr>
              <w:pStyle w:val="TableParagraph"/>
              <w:ind w:left="88" w:right="81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  <w:tc>
          <w:tcPr>
            <w:tcW w:w="965" w:type="dxa"/>
          </w:tcPr>
          <w:p w:rsidR="00230930" w:rsidRPr="00027A7B" w:rsidRDefault="00230930" w:rsidP="00B727BB">
            <w:pPr>
              <w:pStyle w:val="TableParagraph"/>
              <w:ind w:left="82" w:right="80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Баллы</w:t>
            </w:r>
          </w:p>
        </w:tc>
        <w:tc>
          <w:tcPr>
            <w:tcW w:w="979" w:type="dxa"/>
          </w:tcPr>
          <w:p w:rsidR="00230930" w:rsidRDefault="00230930" w:rsidP="00B727BB">
            <w:pPr>
              <w:pStyle w:val="TableParagraph"/>
              <w:ind w:left="88" w:right="80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ind w:left="79" w:right="79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Баллы</w:t>
            </w:r>
          </w:p>
        </w:tc>
        <w:tc>
          <w:tcPr>
            <w:tcW w:w="974" w:type="dxa"/>
          </w:tcPr>
          <w:p w:rsidR="00230930" w:rsidRDefault="00230930" w:rsidP="00B727BB">
            <w:pPr>
              <w:pStyle w:val="TableParagraph"/>
              <w:ind w:left="83" w:right="77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ind w:left="82" w:right="79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Баллы</w:t>
            </w:r>
          </w:p>
        </w:tc>
        <w:tc>
          <w:tcPr>
            <w:tcW w:w="974" w:type="dxa"/>
          </w:tcPr>
          <w:p w:rsidR="00230930" w:rsidRDefault="00230930" w:rsidP="00B727BB">
            <w:pPr>
              <w:pStyle w:val="TableParagraph"/>
              <w:ind w:right="75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ind w:left="83" w:right="76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Баллы</w:t>
            </w:r>
          </w:p>
        </w:tc>
      </w:tr>
      <w:tr w:rsidR="00230930" w:rsidTr="003614ED">
        <w:trPr>
          <w:trHeight w:val="321"/>
          <w:jc w:val="center"/>
        </w:trPr>
        <w:tc>
          <w:tcPr>
            <w:tcW w:w="975" w:type="dxa"/>
          </w:tcPr>
          <w:p w:rsidR="00230930" w:rsidRDefault="00230930" w:rsidP="00B727BB">
            <w:pPr>
              <w:pStyle w:val="TableParagraph"/>
              <w:ind w:left="0" w:right="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0" w:type="dxa"/>
          </w:tcPr>
          <w:p w:rsidR="00230930" w:rsidRPr="00027A7B" w:rsidRDefault="00230930" w:rsidP="00B727BB">
            <w:pPr>
              <w:pStyle w:val="TableParagraph"/>
              <w:ind w:left="87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60</w:t>
            </w:r>
          </w:p>
        </w:tc>
        <w:tc>
          <w:tcPr>
            <w:tcW w:w="980" w:type="dxa"/>
          </w:tcPr>
          <w:p w:rsidR="00230930" w:rsidRDefault="00230930" w:rsidP="00B727BB">
            <w:pPr>
              <w:pStyle w:val="TableParagraph"/>
              <w:ind w:left="3" w:right="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65" w:type="dxa"/>
          </w:tcPr>
          <w:p w:rsidR="00230930" w:rsidRPr="00027A7B" w:rsidRDefault="00230930" w:rsidP="00B727BB">
            <w:pPr>
              <w:pStyle w:val="TableParagraph"/>
              <w:ind w:left="82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32</w:t>
            </w:r>
          </w:p>
        </w:tc>
        <w:tc>
          <w:tcPr>
            <w:tcW w:w="979" w:type="dxa"/>
          </w:tcPr>
          <w:p w:rsidR="00230930" w:rsidRDefault="00230930" w:rsidP="00B727BB">
            <w:pPr>
              <w:pStyle w:val="TableParagraph"/>
              <w:ind w:left="88" w:right="7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ind w:left="80" w:right="79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24</w:t>
            </w:r>
          </w:p>
        </w:tc>
        <w:tc>
          <w:tcPr>
            <w:tcW w:w="974" w:type="dxa"/>
          </w:tcPr>
          <w:p w:rsidR="00230930" w:rsidRDefault="00230930" w:rsidP="00B727BB">
            <w:pPr>
              <w:pStyle w:val="TableParagraph"/>
              <w:ind w:right="7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ind w:left="83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16</w:t>
            </w:r>
          </w:p>
        </w:tc>
        <w:tc>
          <w:tcPr>
            <w:tcW w:w="974" w:type="dxa"/>
          </w:tcPr>
          <w:p w:rsidR="00230930" w:rsidRDefault="00230930" w:rsidP="00B727BB">
            <w:pPr>
              <w:pStyle w:val="TableParagraph"/>
              <w:ind w:right="7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ind w:left="13" w:right="0"/>
              <w:rPr>
                <w:i/>
                <w:sz w:val="28"/>
              </w:rPr>
            </w:pPr>
            <w:r w:rsidRPr="00027A7B">
              <w:rPr>
                <w:i/>
                <w:w w:val="99"/>
                <w:sz w:val="28"/>
              </w:rPr>
              <w:t>8</w:t>
            </w:r>
          </w:p>
        </w:tc>
      </w:tr>
      <w:tr w:rsidR="00230930" w:rsidTr="003614ED">
        <w:trPr>
          <w:trHeight w:val="321"/>
          <w:jc w:val="center"/>
        </w:trPr>
        <w:tc>
          <w:tcPr>
            <w:tcW w:w="975" w:type="dxa"/>
          </w:tcPr>
          <w:p w:rsidR="00230930" w:rsidRDefault="00230930" w:rsidP="00B727BB">
            <w:pPr>
              <w:pStyle w:val="TableParagraph"/>
              <w:spacing w:line="302" w:lineRule="exact"/>
              <w:ind w:left="0" w:right="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0" w:type="dxa"/>
          </w:tcPr>
          <w:p w:rsidR="00230930" w:rsidRPr="00027A7B" w:rsidRDefault="00230930" w:rsidP="00B727BB">
            <w:pPr>
              <w:pStyle w:val="TableParagraph"/>
              <w:spacing w:line="302" w:lineRule="exact"/>
              <w:ind w:left="87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54</w:t>
            </w:r>
          </w:p>
        </w:tc>
        <w:tc>
          <w:tcPr>
            <w:tcW w:w="980" w:type="dxa"/>
          </w:tcPr>
          <w:p w:rsidR="00230930" w:rsidRDefault="00230930" w:rsidP="00B727BB">
            <w:pPr>
              <w:pStyle w:val="TableParagraph"/>
              <w:spacing w:line="302" w:lineRule="exact"/>
              <w:ind w:left="88" w:right="8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65" w:type="dxa"/>
          </w:tcPr>
          <w:p w:rsidR="00230930" w:rsidRPr="00027A7B" w:rsidRDefault="00230930" w:rsidP="00B727BB">
            <w:pPr>
              <w:pStyle w:val="TableParagraph"/>
              <w:spacing w:line="302" w:lineRule="exact"/>
              <w:ind w:left="82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31</w:t>
            </w:r>
          </w:p>
        </w:tc>
        <w:tc>
          <w:tcPr>
            <w:tcW w:w="979" w:type="dxa"/>
          </w:tcPr>
          <w:p w:rsidR="00230930" w:rsidRDefault="00230930" w:rsidP="00B727BB">
            <w:pPr>
              <w:pStyle w:val="TableParagraph"/>
              <w:spacing w:line="302" w:lineRule="exact"/>
              <w:ind w:left="88" w:right="7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spacing w:line="302" w:lineRule="exact"/>
              <w:ind w:left="80" w:right="79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23</w:t>
            </w:r>
          </w:p>
        </w:tc>
        <w:tc>
          <w:tcPr>
            <w:tcW w:w="974" w:type="dxa"/>
          </w:tcPr>
          <w:p w:rsidR="00230930" w:rsidRDefault="00230930" w:rsidP="00B727BB">
            <w:pPr>
              <w:pStyle w:val="TableParagraph"/>
              <w:spacing w:line="302" w:lineRule="exact"/>
              <w:ind w:right="7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spacing w:line="302" w:lineRule="exact"/>
              <w:ind w:left="83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15</w:t>
            </w:r>
          </w:p>
        </w:tc>
        <w:tc>
          <w:tcPr>
            <w:tcW w:w="974" w:type="dxa"/>
          </w:tcPr>
          <w:p w:rsidR="00230930" w:rsidRDefault="00230930" w:rsidP="00B727BB">
            <w:pPr>
              <w:pStyle w:val="TableParagraph"/>
              <w:spacing w:line="302" w:lineRule="exact"/>
              <w:ind w:right="7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spacing w:line="302" w:lineRule="exact"/>
              <w:ind w:left="13" w:right="0"/>
              <w:rPr>
                <w:i/>
                <w:sz w:val="28"/>
              </w:rPr>
            </w:pPr>
            <w:r w:rsidRPr="00027A7B">
              <w:rPr>
                <w:i/>
                <w:w w:val="99"/>
                <w:sz w:val="28"/>
              </w:rPr>
              <w:t>7</w:t>
            </w:r>
          </w:p>
        </w:tc>
      </w:tr>
      <w:tr w:rsidR="00230930" w:rsidTr="003614ED">
        <w:trPr>
          <w:trHeight w:val="321"/>
          <w:jc w:val="center"/>
        </w:trPr>
        <w:tc>
          <w:tcPr>
            <w:tcW w:w="975" w:type="dxa"/>
          </w:tcPr>
          <w:p w:rsidR="00230930" w:rsidRDefault="00230930" w:rsidP="00B727BB">
            <w:pPr>
              <w:pStyle w:val="TableParagraph"/>
              <w:ind w:left="0" w:right="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0" w:type="dxa"/>
          </w:tcPr>
          <w:p w:rsidR="00230930" w:rsidRPr="00027A7B" w:rsidRDefault="00230930" w:rsidP="00B727BB">
            <w:pPr>
              <w:pStyle w:val="TableParagraph"/>
              <w:ind w:left="87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48</w:t>
            </w:r>
          </w:p>
        </w:tc>
        <w:tc>
          <w:tcPr>
            <w:tcW w:w="980" w:type="dxa"/>
          </w:tcPr>
          <w:p w:rsidR="00230930" w:rsidRDefault="00230930" w:rsidP="00B727BB">
            <w:pPr>
              <w:pStyle w:val="TableParagraph"/>
              <w:ind w:left="88" w:right="8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65" w:type="dxa"/>
          </w:tcPr>
          <w:p w:rsidR="00230930" w:rsidRPr="00027A7B" w:rsidRDefault="00230930" w:rsidP="00B727BB">
            <w:pPr>
              <w:pStyle w:val="TableParagraph"/>
              <w:ind w:left="82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30</w:t>
            </w:r>
          </w:p>
        </w:tc>
        <w:tc>
          <w:tcPr>
            <w:tcW w:w="979" w:type="dxa"/>
          </w:tcPr>
          <w:p w:rsidR="00230930" w:rsidRDefault="00230930" w:rsidP="00B727BB">
            <w:pPr>
              <w:pStyle w:val="TableParagraph"/>
              <w:ind w:left="88" w:right="7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ind w:left="80" w:right="79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22</w:t>
            </w:r>
          </w:p>
        </w:tc>
        <w:tc>
          <w:tcPr>
            <w:tcW w:w="974" w:type="dxa"/>
          </w:tcPr>
          <w:p w:rsidR="00230930" w:rsidRDefault="00230930" w:rsidP="00B727BB">
            <w:pPr>
              <w:pStyle w:val="TableParagraph"/>
              <w:ind w:right="7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ind w:left="83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14</w:t>
            </w:r>
          </w:p>
        </w:tc>
        <w:tc>
          <w:tcPr>
            <w:tcW w:w="974" w:type="dxa"/>
          </w:tcPr>
          <w:p w:rsidR="00230930" w:rsidRDefault="00230930" w:rsidP="00B727BB">
            <w:pPr>
              <w:pStyle w:val="TableParagraph"/>
              <w:ind w:right="7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ind w:left="13" w:right="0"/>
              <w:rPr>
                <w:i/>
                <w:sz w:val="28"/>
              </w:rPr>
            </w:pPr>
            <w:r w:rsidRPr="00027A7B">
              <w:rPr>
                <w:i/>
                <w:w w:val="99"/>
                <w:sz w:val="28"/>
              </w:rPr>
              <w:t>6</w:t>
            </w:r>
          </w:p>
        </w:tc>
      </w:tr>
      <w:tr w:rsidR="00230930" w:rsidTr="003614ED">
        <w:trPr>
          <w:trHeight w:val="326"/>
          <w:jc w:val="center"/>
        </w:trPr>
        <w:tc>
          <w:tcPr>
            <w:tcW w:w="975" w:type="dxa"/>
          </w:tcPr>
          <w:p w:rsidR="00230930" w:rsidRDefault="00230930" w:rsidP="00B727BB">
            <w:pPr>
              <w:pStyle w:val="TableParagraph"/>
              <w:spacing w:line="306" w:lineRule="exact"/>
              <w:ind w:left="0" w:right="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70" w:type="dxa"/>
          </w:tcPr>
          <w:p w:rsidR="00230930" w:rsidRPr="00027A7B" w:rsidRDefault="00230930" w:rsidP="00B727BB">
            <w:pPr>
              <w:pStyle w:val="TableParagraph"/>
              <w:spacing w:line="306" w:lineRule="exact"/>
              <w:ind w:left="87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43</w:t>
            </w:r>
          </w:p>
        </w:tc>
        <w:tc>
          <w:tcPr>
            <w:tcW w:w="980" w:type="dxa"/>
          </w:tcPr>
          <w:p w:rsidR="00230930" w:rsidRDefault="00230930" w:rsidP="00B727BB">
            <w:pPr>
              <w:pStyle w:val="TableParagraph"/>
              <w:spacing w:line="306" w:lineRule="exact"/>
              <w:ind w:left="88" w:right="8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65" w:type="dxa"/>
          </w:tcPr>
          <w:p w:rsidR="00230930" w:rsidRPr="00027A7B" w:rsidRDefault="00230930" w:rsidP="00B727BB">
            <w:pPr>
              <w:pStyle w:val="TableParagraph"/>
              <w:spacing w:line="306" w:lineRule="exact"/>
              <w:ind w:left="82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29</w:t>
            </w:r>
          </w:p>
        </w:tc>
        <w:tc>
          <w:tcPr>
            <w:tcW w:w="979" w:type="dxa"/>
          </w:tcPr>
          <w:p w:rsidR="00230930" w:rsidRDefault="00230930" w:rsidP="00B727BB">
            <w:pPr>
              <w:pStyle w:val="TableParagraph"/>
              <w:spacing w:line="306" w:lineRule="exact"/>
              <w:ind w:left="88" w:right="7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spacing w:line="306" w:lineRule="exact"/>
              <w:ind w:left="80" w:right="79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21</w:t>
            </w:r>
          </w:p>
        </w:tc>
        <w:tc>
          <w:tcPr>
            <w:tcW w:w="974" w:type="dxa"/>
          </w:tcPr>
          <w:p w:rsidR="00230930" w:rsidRDefault="00230930" w:rsidP="00B727BB">
            <w:pPr>
              <w:pStyle w:val="TableParagraph"/>
              <w:spacing w:line="306" w:lineRule="exact"/>
              <w:ind w:right="7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spacing w:line="306" w:lineRule="exact"/>
              <w:ind w:left="83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13</w:t>
            </w:r>
          </w:p>
        </w:tc>
        <w:tc>
          <w:tcPr>
            <w:tcW w:w="974" w:type="dxa"/>
          </w:tcPr>
          <w:p w:rsidR="00230930" w:rsidRDefault="00230930" w:rsidP="00B727BB">
            <w:pPr>
              <w:pStyle w:val="TableParagraph"/>
              <w:spacing w:line="306" w:lineRule="exact"/>
              <w:ind w:right="74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spacing w:line="306" w:lineRule="exact"/>
              <w:ind w:left="13" w:right="0"/>
              <w:rPr>
                <w:i/>
                <w:sz w:val="28"/>
              </w:rPr>
            </w:pPr>
            <w:r w:rsidRPr="00027A7B">
              <w:rPr>
                <w:i/>
                <w:w w:val="99"/>
                <w:sz w:val="28"/>
              </w:rPr>
              <w:t>5</w:t>
            </w:r>
          </w:p>
        </w:tc>
      </w:tr>
      <w:tr w:rsidR="00230930" w:rsidTr="003614ED">
        <w:trPr>
          <w:trHeight w:val="321"/>
          <w:jc w:val="center"/>
        </w:trPr>
        <w:tc>
          <w:tcPr>
            <w:tcW w:w="975" w:type="dxa"/>
          </w:tcPr>
          <w:p w:rsidR="00230930" w:rsidRDefault="00230930" w:rsidP="00B727BB">
            <w:pPr>
              <w:pStyle w:val="TableParagraph"/>
              <w:ind w:left="0" w:right="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70" w:type="dxa"/>
          </w:tcPr>
          <w:p w:rsidR="00230930" w:rsidRPr="00027A7B" w:rsidRDefault="00230930" w:rsidP="00B727BB">
            <w:pPr>
              <w:pStyle w:val="TableParagraph"/>
              <w:ind w:left="87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40</w:t>
            </w:r>
          </w:p>
        </w:tc>
        <w:tc>
          <w:tcPr>
            <w:tcW w:w="980" w:type="dxa"/>
          </w:tcPr>
          <w:p w:rsidR="00230930" w:rsidRDefault="00230930" w:rsidP="00B727BB">
            <w:pPr>
              <w:pStyle w:val="TableParagraph"/>
              <w:ind w:left="88" w:right="8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65" w:type="dxa"/>
          </w:tcPr>
          <w:p w:rsidR="00230930" w:rsidRPr="00027A7B" w:rsidRDefault="00230930" w:rsidP="00B727BB">
            <w:pPr>
              <w:pStyle w:val="TableParagraph"/>
              <w:ind w:left="82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28</w:t>
            </w:r>
          </w:p>
        </w:tc>
        <w:tc>
          <w:tcPr>
            <w:tcW w:w="979" w:type="dxa"/>
          </w:tcPr>
          <w:p w:rsidR="00230930" w:rsidRDefault="00230930" w:rsidP="00B727BB">
            <w:pPr>
              <w:pStyle w:val="TableParagraph"/>
              <w:ind w:left="88" w:right="7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ind w:left="80" w:right="79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20</w:t>
            </w:r>
          </w:p>
        </w:tc>
        <w:tc>
          <w:tcPr>
            <w:tcW w:w="974" w:type="dxa"/>
          </w:tcPr>
          <w:p w:rsidR="00230930" w:rsidRDefault="00230930" w:rsidP="00B727BB">
            <w:pPr>
              <w:pStyle w:val="TableParagraph"/>
              <w:ind w:right="7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ind w:left="83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12</w:t>
            </w:r>
          </w:p>
        </w:tc>
        <w:tc>
          <w:tcPr>
            <w:tcW w:w="974" w:type="dxa"/>
          </w:tcPr>
          <w:p w:rsidR="00230930" w:rsidRDefault="00230930" w:rsidP="00B727BB">
            <w:pPr>
              <w:pStyle w:val="TableParagraph"/>
              <w:ind w:right="7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ind w:left="13" w:right="0"/>
              <w:rPr>
                <w:i/>
                <w:sz w:val="28"/>
              </w:rPr>
            </w:pPr>
            <w:r w:rsidRPr="00027A7B">
              <w:rPr>
                <w:i/>
                <w:w w:val="99"/>
                <w:sz w:val="28"/>
              </w:rPr>
              <w:t>4</w:t>
            </w:r>
          </w:p>
        </w:tc>
      </w:tr>
      <w:tr w:rsidR="00230930" w:rsidTr="003614ED">
        <w:trPr>
          <w:trHeight w:val="321"/>
          <w:jc w:val="center"/>
        </w:trPr>
        <w:tc>
          <w:tcPr>
            <w:tcW w:w="975" w:type="dxa"/>
          </w:tcPr>
          <w:p w:rsidR="00230930" w:rsidRDefault="00230930" w:rsidP="00B727BB">
            <w:pPr>
              <w:pStyle w:val="TableParagraph"/>
              <w:ind w:left="0" w:right="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70" w:type="dxa"/>
          </w:tcPr>
          <w:p w:rsidR="00230930" w:rsidRPr="00027A7B" w:rsidRDefault="00230930" w:rsidP="00B727BB">
            <w:pPr>
              <w:pStyle w:val="TableParagraph"/>
              <w:ind w:left="87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38</w:t>
            </w:r>
          </w:p>
        </w:tc>
        <w:tc>
          <w:tcPr>
            <w:tcW w:w="980" w:type="dxa"/>
          </w:tcPr>
          <w:p w:rsidR="00230930" w:rsidRDefault="00230930" w:rsidP="00B727BB">
            <w:pPr>
              <w:pStyle w:val="TableParagraph"/>
              <w:ind w:left="88" w:right="8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65" w:type="dxa"/>
          </w:tcPr>
          <w:p w:rsidR="00230930" w:rsidRPr="00027A7B" w:rsidRDefault="00230930" w:rsidP="00B727BB">
            <w:pPr>
              <w:pStyle w:val="TableParagraph"/>
              <w:ind w:left="82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27</w:t>
            </w:r>
          </w:p>
        </w:tc>
        <w:tc>
          <w:tcPr>
            <w:tcW w:w="979" w:type="dxa"/>
          </w:tcPr>
          <w:p w:rsidR="00230930" w:rsidRDefault="00230930" w:rsidP="00B727BB">
            <w:pPr>
              <w:pStyle w:val="TableParagraph"/>
              <w:ind w:left="88" w:right="79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ind w:left="80" w:right="79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19</w:t>
            </w:r>
          </w:p>
        </w:tc>
        <w:tc>
          <w:tcPr>
            <w:tcW w:w="974" w:type="dxa"/>
          </w:tcPr>
          <w:p w:rsidR="00230930" w:rsidRDefault="00230930" w:rsidP="00B727BB">
            <w:pPr>
              <w:pStyle w:val="TableParagraph"/>
              <w:ind w:right="7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ind w:left="83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11</w:t>
            </w:r>
          </w:p>
        </w:tc>
        <w:tc>
          <w:tcPr>
            <w:tcW w:w="974" w:type="dxa"/>
          </w:tcPr>
          <w:p w:rsidR="00230930" w:rsidRDefault="00230930" w:rsidP="00B727BB">
            <w:pPr>
              <w:pStyle w:val="TableParagraph"/>
              <w:ind w:right="74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ind w:left="13" w:right="0"/>
              <w:rPr>
                <w:i/>
                <w:sz w:val="28"/>
              </w:rPr>
            </w:pPr>
            <w:r w:rsidRPr="00027A7B">
              <w:rPr>
                <w:i/>
                <w:w w:val="99"/>
                <w:sz w:val="28"/>
              </w:rPr>
              <w:t>3</w:t>
            </w:r>
          </w:p>
        </w:tc>
      </w:tr>
      <w:tr w:rsidR="00230930" w:rsidTr="003614ED">
        <w:trPr>
          <w:trHeight w:val="321"/>
          <w:jc w:val="center"/>
        </w:trPr>
        <w:tc>
          <w:tcPr>
            <w:tcW w:w="975" w:type="dxa"/>
          </w:tcPr>
          <w:p w:rsidR="00230930" w:rsidRDefault="00230930" w:rsidP="00B727BB">
            <w:pPr>
              <w:pStyle w:val="TableParagraph"/>
              <w:spacing w:line="302" w:lineRule="exact"/>
              <w:ind w:left="0" w:right="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70" w:type="dxa"/>
          </w:tcPr>
          <w:p w:rsidR="00230930" w:rsidRPr="00027A7B" w:rsidRDefault="00230930" w:rsidP="00B727BB">
            <w:pPr>
              <w:pStyle w:val="TableParagraph"/>
              <w:spacing w:line="302" w:lineRule="exact"/>
              <w:ind w:left="87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36</w:t>
            </w:r>
          </w:p>
        </w:tc>
        <w:tc>
          <w:tcPr>
            <w:tcW w:w="980" w:type="dxa"/>
          </w:tcPr>
          <w:p w:rsidR="00230930" w:rsidRDefault="00230930" w:rsidP="00B727BB">
            <w:pPr>
              <w:pStyle w:val="TableParagraph"/>
              <w:spacing w:line="302" w:lineRule="exact"/>
              <w:ind w:left="88" w:right="8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65" w:type="dxa"/>
          </w:tcPr>
          <w:p w:rsidR="00230930" w:rsidRPr="00027A7B" w:rsidRDefault="00230930" w:rsidP="00B727BB">
            <w:pPr>
              <w:pStyle w:val="TableParagraph"/>
              <w:spacing w:line="302" w:lineRule="exact"/>
              <w:ind w:left="82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26</w:t>
            </w:r>
          </w:p>
        </w:tc>
        <w:tc>
          <w:tcPr>
            <w:tcW w:w="979" w:type="dxa"/>
          </w:tcPr>
          <w:p w:rsidR="00230930" w:rsidRDefault="00230930" w:rsidP="00B727BB">
            <w:pPr>
              <w:pStyle w:val="TableParagraph"/>
              <w:spacing w:line="302" w:lineRule="exact"/>
              <w:ind w:left="88" w:right="7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spacing w:line="302" w:lineRule="exact"/>
              <w:ind w:left="80" w:right="79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18</w:t>
            </w:r>
          </w:p>
        </w:tc>
        <w:tc>
          <w:tcPr>
            <w:tcW w:w="974" w:type="dxa"/>
          </w:tcPr>
          <w:p w:rsidR="00230930" w:rsidRDefault="00230930" w:rsidP="00B727BB">
            <w:pPr>
              <w:pStyle w:val="TableParagraph"/>
              <w:spacing w:line="302" w:lineRule="exact"/>
              <w:ind w:right="7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spacing w:line="302" w:lineRule="exact"/>
              <w:ind w:left="83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10</w:t>
            </w:r>
          </w:p>
        </w:tc>
        <w:tc>
          <w:tcPr>
            <w:tcW w:w="974" w:type="dxa"/>
          </w:tcPr>
          <w:p w:rsidR="00230930" w:rsidRDefault="00230930" w:rsidP="00B727BB">
            <w:pPr>
              <w:pStyle w:val="TableParagraph"/>
              <w:spacing w:line="302" w:lineRule="exact"/>
              <w:ind w:right="74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spacing w:line="302" w:lineRule="exact"/>
              <w:ind w:left="13" w:right="0"/>
              <w:rPr>
                <w:i/>
                <w:sz w:val="28"/>
              </w:rPr>
            </w:pPr>
            <w:r w:rsidRPr="00027A7B">
              <w:rPr>
                <w:i/>
                <w:w w:val="99"/>
                <w:sz w:val="28"/>
              </w:rPr>
              <w:t>2</w:t>
            </w:r>
          </w:p>
        </w:tc>
      </w:tr>
      <w:tr w:rsidR="00230930" w:rsidTr="003614ED">
        <w:trPr>
          <w:trHeight w:val="321"/>
          <w:jc w:val="center"/>
        </w:trPr>
        <w:tc>
          <w:tcPr>
            <w:tcW w:w="975" w:type="dxa"/>
          </w:tcPr>
          <w:p w:rsidR="00230930" w:rsidRDefault="00230930" w:rsidP="00B727BB">
            <w:pPr>
              <w:pStyle w:val="TableParagraph"/>
              <w:ind w:left="0" w:right="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70" w:type="dxa"/>
          </w:tcPr>
          <w:p w:rsidR="00230930" w:rsidRPr="00027A7B" w:rsidRDefault="00230930" w:rsidP="00B727BB">
            <w:pPr>
              <w:pStyle w:val="TableParagraph"/>
              <w:ind w:left="87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34</w:t>
            </w:r>
          </w:p>
        </w:tc>
        <w:tc>
          <w:tcPr>
            <w:tcW w:w="980" w:type="dxa"/>
          </w:tcPr>
          <w:p w:rsidR="00230930" w:rsidRDefault="00230930" w:rsidP="00B727BB">
            <w:pPr>
              <w:pStyle w:val="TableParagraph"/>
              <w:ind w:left="88" w:right="8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65" w:type="dxa"/>
          </w:tcPr>
          <w:p w:rsidR="00230930" w:rsidRPr="00027A7B" w:rsidRDefault="00230930" w:rsidP="00B727BB">
            <w:pPr>
              <w:pStyle w:val="TableParagraph"/>
              <w:ind w:left="82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25</w:t>
            </w:r>
          </w:p>
        </w:tc>
        <w:tc>
          <w:tcPr>
            <w:tcW w:w="979" w:type="dxa"/>
          </w:tcPr>
          <w:p w:rsidR="00230930" w:rsidRDefault="00230930" w:rsidP="00B727BB">
            <w:pPr>
              <w:pStyle w:val="TableParagraph"/>
              <w:ind w:left="88" w:right="7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ind w:left="80" w:right="79"/>
              <w:rPr>
                <w:i/>
                <w:sz w:val="28"/>
              </w:rPr>
            </w:pPr>
            <w:r w:rsidRPr="00027A7B">
              <w:rPr>
                <w:i/>
                <w:sz w:val="28"/>
              </w:rPr>
              <w:t>17</w:t>
            </w:r>
          </w:p>
        </w:tc>
        <w:tc>
          <w:tcPr>
            <w:tcW w:w="974" w:type="dxa"/>
          </w:tcPr>
          <w:p w:rsidR="00230930" w:rsidRDefault="00230930" w:rsidP="00B727BB">
            <w:pPr>
              <w:pStyle w:val="TableParagraph"/>
              <w:ind w:right="7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ind w:left="10" w:right="0"/>
              <w:rPr>
                <w:i/>
                <w:sz w:val="28"/>
              </w:rPr>
            </w:pPr>
            <w:r w:rsidRPr="00027A7B">
              <w:rPr>
                <w:i/>
                <w:w w:val="99"/>
                <w:sz w:val="28"/>
              </w:rPr>
              <w:t>9</w:t>
            </w:r>
          </w:p>
        </w:tc>
        <w:tc>
          <w:tcPr>
            <w:tcW w:w="974" w:type="dxa"/>
          </w:tcPr>
          <w:p w:rsidR="00230930" w:rsidRDefault="00230930" w:rsidP="00B727BB">
            <w:pPr>
              <w:pStyle w:val="TableParagraph"/>
              <w:ind w:right="74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69" w:type="dxa"/>
          </w:tcPr>
          <w:p w:rsidR="00230930" w:rsidRPr="00027A7B" w:rsidRDefault="00230930" w:rsidP="00B727BB">
            <w:pPr>
              <w:pStyle w:val="TableParagraph"/>
              <w:ind w:left="13" w:right="0"/>
              <w:rPr>
                <w:i/>
                <w:sz w:val="28"/>
              </w:rPr>
            </w:pPr>
            <w:r w:rsidRPr="00027A7B">
              <w:rPr>
                <w:i/>
                <w:w w:val="99"/>
                <w:sz w:val="28"/>
              </w:rPr>
              <w:t>1</w:t>
            </w:r>
          </w:p>
        </w:tc>
      </w:tr>
    </w:tbl>
    <w:p w:rsidR="000E1091" w:rsidRPr="00C71282" w:rsidRDefault="00DA393A" w:rsidP="001A7E5A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71282">
        <w:rPr>
          <w:rFonts w:ascii="Times New Roman" w:hAnsi="Times New Roman" w:cs="Times New Roman"/>
          <w:sz w:val="28"/>
          <w:szCs w:val="28"/>
        </w:rPr>
        <w:t xml:space="preserve"> </w:t>
      </w:r>
      <w:r w:rsidR="000E1091" w:rsidRPr="00C71282">
        <w:rPr>
          <w:rFonts w:ascii="Times New Roman" w:hAnsi="Times New Roman" w:cs="Times New Roman"/>
          <w:sz w:val="28"/>
          <w:szCs w:val="28"/>
        </w:rPr>
        <w:t>Участн</w:t>
      </w:r>
      <w:r w:rsidR="00A66918" w:rsidRPr="00C71282">
        <w:rPr>
          <w:rFonts w:ascii="Times New Roman" w:hAnsi="Times New Roman" w:cs="Times New Roman"/>
          <w:sz w:val="28"/>
          <w:szCs w:val="28"/>
        </w:rPr>
        <w:t>икам 2 дивизиона начисляется в 1,5</w:t>
      </w:r>
      <w:r w:rsidR="000E1091" w:rsidRPr="00C71282">
        <w:rPr>
          <w:rFonts w:ascii="Times New Roman" w:hAnsi="Times New Roman" w:cs="Times New Roman"/>
          <w:sz w:val="28"/>
          <w:szCs w:val="28"/>
        </w:rPr>
        <w:t xml:space="preserve"> раза меньше кубковых очков, чем участникам 1 дивизиона; участникам 3 </w:t>
      </w:r>
      <w:r w:rsidR="00A66918" w:rsidRPr="00C71282">
        <w:rPr>
          <w:rFonts w:ascii="Times New Roman" w:hAnsi="Times New Roman" w:cs="Times New Roman"/>
          <w:sz w:val="28"/>
          <w:szCs w:val="28"/>
        </w:rPr>
        <w:t>дивизиона начисляется в 1,5</w:t>
      </w:r>
      <w:r w:rsidR="000E1091" w:rsidRPr="00C71282">
        <w:rPr>
          <w:rFonts w:ascii="Times New Roman" w:hAnsi="Times New Roman" w:cs="Times New Roman"/>
          <w:sz w:val="28"/>
          <w:szCs w:val="28"/>
        </w:rPr>
        <w:t xml:space="preserve"> раза меньше кубковых очков, чем участникам 2 дивизиона и т.д.</w:t>
      </w:r>
    </w:p>
    <w:p w:rsidR="00230930" w:rsidRDefault="00DA393A" w:rsidP="001A7E5A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0F7">
        <w:rPr>
          <w:rFonts w:ascii="Times New Roman" w:hAnsi="Times New Roman" w:cs="Times New Roman"/>
          <w:sz w:val="28"/>
          <w:szCs w:val="28"/>
        </w:rPr>
        <w:t>Ведётся 2</w:t>
      </w:r>
      <w:r w:rsidR="00230930" w:rsidRPr="00230930">
        <w:rPr>
          <w:rFonts w:ascii="Times New Roman" w:hAnsi="Times New Roman" w:cs="Times New Roman"/>
          <w:sz w:val="28"/>
          <w:szCs w:val="28"/>
        </w:rPr>
        <w:t xml:space="preserve"> зачё</w:t>
      </w:r>
      <w:r w:rsidR="004B261E" w:rsidRPr="00230930">
        <w:rPr>
          <w:rFonts w:ascii="Times New Roman" w:hAnsi="Times New Roman" w:cs="Times New Roman"/>
          <w:sz w:val="28"/>
          <w:szCs w:val="28"/>
        </w:rPr>
        <w:t>та:</w:t>
      </w:r>
    </w:p>
    <w:p w:rsidR="00562A02" w:rsidRDefault="00562A02" w:rsidP="00027A7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 среди игроков</w:t>
      </w:r>
    </w:p>
    <w:p w:rsidR="0072732E" w:rsidRDefault="00230930" w:rsidP="007273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930">
        <w:rPr>
          <w:rFonts w:ascii="Times New Roman" w:hAnsi="Times New Roman" w:cs="Times New Roman"/>
          <w:sz w:val="28"/>
          <w:szCs w:val="28"/>
        </w:rPr>
        <w:t>зачё</w:t>
      </w:r>
      <w:r w:rsidR="00DD0C93" w:rsidRPr="00230930">
        <w:rPr>
          <w:rFonts w:ascii="Times New Roman" w:hAnsi="Times New Roman" w:cs="Times New Roman"/>
          <w:sz w:val="28"/>
          <w:szCs w:val="28"/>
        </w:rPr>
        <w:t>т среди тренеров</w:t>
      </w:r>
    </w:p>
    <w:p w:rsidR="0072732E" w:rsidRPr="0072732E" w:rsidRDefault="0072732E" w:rsidP="001A7E5A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игрок сыграл не в своем дивизионе, то за этот турнир кубковые очки ему не начисляются.</w:t>
      </w:r>
    </w:p>
    <w:p w:rsidR="0072732E" w:rsidRPr="0072732E" w:rsidRDefault="00DA393A" w:rsidP="001A7E5A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32E" w:rsidRPr="00562A02">
        <w:rPr>
          <w:rFonts w:ascii="Times New Roman" w:hAnsi="Times New Roman" w:cs="Times New Roman"/>
          <w:sz w:val="28"/>
          <w:szCs w:val="28"/>
        </w:rPr>
        <w:t>Каждый тренер может заявлять неограниченное количество участников.</w:t>
      </w:r>
    </w:p>
    <w:p w:rsidR="006654AD" w:rsidRPr="00F214D7" w:rsidRDefault="00DA393A" w:rsidP="00F214D7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A02" w:rsidRPr="00E20AD4">
        <w:rPr>
          <w:rFonts w:ascii="Times New Roman" w:hAnsi="Times New Roman" w:cs="Times New Roman"/>
          <w:sz w:val="28"/>
          <w:szCs w:val="28"/>
        </w:rPr>
        <w:t>В</w:t>
      </w:r>
      <w:r w:rsidR="00A77F36" w:rsidRPr="00E20AD4">
        <w:rPr>
          <w:rFonts w:ascii="Times New Roman" w:hAnsi="Times New Roman" w:cs="Times New Roman"/>
          <w:sz w:val="28"/>
          <w:szCs w:val="28"/>
        </w:rPr>
        <w:t xml:space="preserve"> тренерский</w:t>
      </w:r>
      <w:r w:rsidR="00562A02" w:rsidRPr="00E20AD4">
        <w:rPr>
          <w:rFonts w:ascii="Times New Roman" w:hAnsi="Times New Roman" w:cs="Times New Roman"/>
          <w:sz w:val="28"/>
          <w:szCs w:val="28"/>
        </w:rPr>
        <w:t xml:space="preserve"> зачё</w:t>
      </w:r>
      <w:r w:rsidR="00A77F36" w:rsidRPr="00E20AD4">
        <w:rPr>
          <w:rFonts w:ascii="Times New Roman" w:hAnsi="Times New Roman" w:cs="Times New Roman"/>
          <w:sz w:val="28"/>
          <w:szCs w:val="28"/>
        </w:rPr>
        <w:t>т идут все игроки, пришедшие на тур</w:t>
      </w:r>
      <w:r w:rsidR="00230930" w:rsidRPr="00E20AD4">
        <w:rPr>
          <w:rFonts w:ascii="Times New Roman" w:hAnsi="Times New Roman" w:cs="Times New Roman"/>
          <w:sz w:val="28"/>
          <w:szCs w:val="28"/>
        </w:rPr>
        <w:t>.</w:t>
      </w:r>
    </w:p>
    <w:p w:rsidR="003614ED" w:rsidRPr="003614ED" w:rsidRDefault="003614ED" w:rsidP="003614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4307" w:rsidRDefault="00314307" w:rsidP="001A7E5A">
      <w:pPr>
        <w:pStyle w:val="a3"/>
        <w:numPr>
          <w:ilvl w:val="0"/>
          <w:numId w:val="24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307">
        <w:rPr>
          <w:rFonts w:ascii="Times New Roman" w:hAnsi="Times New Roman" w:cs="Times New Roman"/>
          <w:b/>
          <w:sz w:val="32"/>
          <w:szCs w:val="32"/>
        </w:rPr>
        <w:t>Награждение</w:t>
      </w:r>
    </w:p>
    <w:p w:rsidR="00794AE5" w:rsidRDefault="00794AE5" w:rsidP="001A7E5A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каждом турнире тройка лучших игроков своего дивизиона награждается медалями и грамотами</w:t>
      </w:r>
    </w:p>
    <w:p w:rsidR="00EB36B5" w:rsidRDefault="00EB36B5" w:rsidP="001A7E5A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регулярных</w:t>
      </w:r>
      <w:r w:rsidR="00230C5B">
        <w:rPr>
          <w:rFonts w:ascii="Times New Roman" w:hAnsi="Times New Roman" w:cs="Times New Roman"/>
          <w:sz w:val="28"/>
          <w:szCs w:val="28"/>
        </w:rPr>
        <w:t xml:space="preserve"> туров лучший юноша и лучшая девушка, набравшие наибольшее количес</w:t>
      </w:r>
      <w:r w:rsidR="00F214D7">
        <w:rPr>
          <w:rFonts w:ascii="Times New Roman" w:hAnsi="Times New Roman" w:cs="Times New Roman"/>
          <w:sz w:val="28"/>
          <w:szCs w:val="28"/>
        </w:rPr>
        <w:t>тво кубковых очков</w:t>
      </w:r>
      <w:r w:rsidR="00161DD7">
        <w:rPr>
          <w:rFonts w:ascii="Times New Roman" w:hAnsi="Times New Roman" w:cs="Times New Roman"/>
          <w:sz w:val="28"/>
          <w:szCs w:val="28"/>
        </w:rPr>
        <w:t>,</w:t>
      </w:r>
      <w:r w:rsidR="00230C5B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A87F7E">
        <w:rPr>
          <w:rFonts w:ascii="Times New Roman" w:hAnsi="Times New Roman" w:cs="Times New Roman"/>
          <w:sz w:val="28"/>
          <w:szCs w:val="28"/>
        </w:rPr>
        <w:t>кубками</w:t>
      </w:r>
      <w:r w:rsidR="00230C5B">
        <w:rPr>
          <w:rFonts w:ascii="Times New Roman" w:hAnsi="Times New Roman" w:cs="Times New Roman"/>
          <w:sz w:val="28"/>
          <w:szCs w:val="28"/>
        </w:rPr>
        <w:t>.</w:t>
      </w:r>
    </w:p>
    <w:p w:rsidR="00200445" w:rsidRDefault="00DA393A" w:rsidP="00696EA3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0ABA">
        <w:rPr>
          <w:rFonts w:ascii="Times New Roman" w:hAnsi="Times New Roman" w:cs="Times New Roman"/>
          <w:sz w:val="28"/>
          <w:szCs w:val="28"/>
        </w:rPr>
        <w:t xml:space="preserve"> </w:t>
      </w:r>
      <w:r w:rsidR="00200445" w:rsidRPr="00400ABA">
        <w:rPr>
          <w:rFonts w:ascii="Times New Roman" w:hAnsi="Times New Roman" w:cs="Times New Roman"/>
          <w:sz w:val="28"/>
          <w:szCs w:val="28"/>
        </w:rPr>
        <w:t xml:space="preserve">В финальном </w:t>
      </w:r>
      <w:r w:rsidR="00302527" w:rsidRPr="00400ABA">
        <w:rPr>
          <w:rFonts w:ascii="Times New Roman" w:hAnsi="Times New Roman" w:cs="Times New Roman"/>
          <w:sz w:val="28"/>
          <w:szCs w:val="28"/>
        </w:rPr>
        <w:t>туре победители и призё</w:t>
      </w:r>
      <w:r w:rsidR="00200445" w:rsidRPr="00400ABA">
        <w:rPr>
          <w:rFonts w:ascii="Times New Roman" w:hAnsi="Times New Roman" w:cs="Times New Roman"/>
          <w:sz w:val="28"/>
          <w:szCs w:val="28"/>
        </w:rPr>
        <w:t xml:space="preserve">ры среди </w:t>
      </w:r>
      <w:r w:rsidR="003E395C" w:rsidRPr="00400ABA">
        <w:rPr>
          <w:rFonts w:ascii="Times New Roman" w:hAnsi="Times New Roman" w:cs="Times New Roman"/>
          <w:sz w:val="28"/>
          <w:szCs w:val="28"/>
        </w:rPr>
        <w:t>юношей</w:t>
      </w:r>
      <w:r w:rsidR="00200445" w:rsidRPr="00400ABA">
        <w:rPr>
          <w:rFonts w:ascii="Times New Roman" w:hAnsi="Times New Roman" w:cs="Times New Roman"/>
          <w:sz w:val="28"/>
          <w:szCs w:val="28"/>
        </w:rPr>
        <w:t xml:space="preserve"> и</w:t>
      </w:r>
      <w:r w:rsidR="00302527" w:rsidRPr="00400ABA">
        <w:rPr>
          <w:rFonts w:ascii="Times New Roman" w:hAnsi="Times New Roman" w:cs="Times New Roman"/>
          <w:sz w:val="28"/>
          <w:szCs w:val="28"/>
        </w:rPr>
        <w:t xml:space="preserve"> </w:t>
      </w:r>
      <w:r w:rsidR="00200445" w:rsidRPr="00400ABA">
        <w:rPr>
          <w:rFonts w:ascii="Times New Roman" w:hAnsi="Times New Roman" w:cs="Times New Roman"/>
          <w:sz w:val="28"/>
          <w:szCs w:val="28"/>
        </w:rPr>
        <w:t xml:space="preserve">девушек награждаются </w:t>
      </w:r>
      <w:r w:rsidR="003E395C" w:rsidRPr="00400ABA">
        <w:rPr>
          <w:rFonts w:ascii="Times New Roman" w:hAnsi="Times New Roman" w:cs="Times New Roman"/>
          <w:sz w:val="28"/>
          <w:szCs w:val="28"/>
        </w:rPr>
        <w:t xml:space="preserve">медалями, </w:t>
      </w:r>
      <w:r w:rsidR="00A87F7E">
        <w:rPr>
          <w:rFonts w:ascii="Times New Roman" w:hAnsi="Times New Roman" w:cs="Times New Roman"/>
          <w:sz w:val="28"/>
          <w:szCs w:val="28"/>
        </w:rPr>
        <w:t>грамотами и ценными призами от магазина теннисных товаров «</w:t>
      </w:r>
      <w:r w:rsidR="00A87F7E">
        <w:rPr>
          <w:rFonts w:ascii="Times New Roman" w:hAnsi="Times New Roman" w:cs="Times New Roman"/>
          <w:sz w:val="28"/>
          <w:szCs w:val="28"/>
          <w:lang w:val="en-US"/>
        </w:rPr>
        <w:t>RusTT</w:t>
      </w:r>
      <w:r w:rsidR="00A87F7E">
        <w:rPr>
          <w:rFonts w:ascii="Times New Roman" w:hAnsi="Times New Roman" w:cs="Times New Roman"/>
          <w:sz w:val="28"/>
          <w:szCs w:val="28"/>
        </w:rPr>
        <w:t>»</w:t>
      </w:r>
    </w:p>
    <w:p w:rsidR="001C452E" w:rsidRDefault="001C452E" w:rsidP="00696EA3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итогам 4 регулярных туров</w:t>
      </w:r>
      <w:r w:rsidR="00161DD7">
        <w:rPr>
          <w:rFonts w:ascii="Times New Roman" w:hAnsi="Times New Roman" w:cs="Times New Roman"/>
          <w:sz w:val="28"/>
          <w:szCs w:val="28"/>
        </w:rPr>
        <w:t xml:space="preserve"> тренеры будут награждены</w:t>
      </w:r>
      <w:r>
        <w:rPr>
          <w:rFonts w:ascii="Times New Roman" w:hAnsi="Times New Roman" w:cs="Times New Roman"/>
          <w:sz w:val="28"/>
          <w:szCs w:val="28"/>
        </w:rPr>
        <w:t xml:space="preserve"> денежными призами:</w:t>
      </w:r>
      <w:r>
        <w:rPr>
          <w:rFonts w:ascii="Times New Roman" w:hAnsi="Times New Roman" w:cs="Times New Roman"/>
          <w:sz w:val="28"/>
          <w:szCs w:val="28"/>
        </w:rPr>
        <w:br/>
        <w:t>1 место – 15 000 рублей</w:t>
      </w:r>
    </w:p>
    <w:p w:rsidR="001C452E" w:rsidRDefault="001C452E" w:rsidP="001C452E">
      <w:pPr>
        <w:pStyle w:val="a3"/>
        <w:spacing w:before="100" w:beforeAutospacing="1" w:after="100" w:afterAutospacing="1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10 000 рублей</w:t>
      </w:r>
    </w:p>
    <w:p w:rsidR="001C452E" w:rsidRPr="00696EA3" w:rsidRDefault="001C452E" w:rsidP="001C452E">
      <w:pPr>
        <w:pStyle w:val="a3"/>
        <w:spacing w:before="100" w:beforeAutospacing="1" w:after="100" w:afterAutospacing="1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5 000 рублей</w:t>
      </w:r>
    </w:p>
    <w:p w:rsidR="00CA6EBF" w:rsidRDefault="00CA6EBF" w:rsidP="001A7E5A">
      <w:pPr>
        <w:pStyle w:val="a3"/>
        <w:numPr>
          <w:ilvl w:val="0"/>
          <w:numId w:val="24"/>
        </w:numPr>
        <w:spacing w:after="0" w:line="240" w:lineRule="auto"/>
        <w:ind w:left="851" w:hanging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EBF">
        <w:rPr>
          <w:rFonts w:ascii="Times New Roman" w:hAnsi="Times New Roman" w:cs="Times New Roman"/>
          <w:b/>
          <w:sz w:val="32"/>
          <w:szCs w:val="32"/>
        </w:rPr>
        <w:t>Финансирование</w:t>
      </w:r>
    </w:p>
    <w:p w:rsidR="006D70F7" w:rsidRPr="00443FA1" w:rsidRDefault="0077370F" w:rsidP="00443FA1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FA1">
        <w:rPr>
          <w:rFonts w:ascii="Times New Roman" w:hAnsi="Times New Roman" w:cs="Times New Roman"/>
          <w:sz w:val="28"/>
          <w:szCs w:val="28"/>
        </w:rPr>
        <w:t>Организация и проведение турнира з</w:t>
      </w:r>
      <w:r w:rsidR="00932694" w:rsidRPr="0077370F">
        <w:rPr>
          <w:rFonts w:ascii="Times New Roman" w:hAnsi="Times New Roman" w:cs="Times New Roman"/>
          <w:sz w:val="28"/>
          <w:szCs w:val="28"/>
        </w:rPr>
        <w:t>а счё</w:t>
      </w:r>
      <w:r w:rsidR="00ED0D0F" w:rsidRPr="0077370F">
        <w:rPr>
          <w:rFonts w:ascii="Times New Roman" w:hAnsi="Times New Roman" w:cs="Times New Roman"/>
          <w:sz w:val="28"/>
          <w:szCs w:val="28"/>
        </w:rPr>
        <w:t>т</w:t>
      </w:r>
      <w:r w:rsidR="00CA6EBF" w:rsidRPr="0077370F">
        <w:rPr>
          <w:rFonts w:ascii="Times New Roman" w:hAnsi="Times New Roman" w:cs="Times New Roman"/>
          <w:sz w:val="28"/>
          <w:szCs w:val="28"/>
        </w:rPr>
        <w:t xml:space="preserve"> стартовых взносов</w:t>
      </w:r>
      <w:r w:rsidR="00FA126D" w:rsidRPr="0077370F">
        <w:rPr>
          <w:rFonts w:ascii="Times New Roman" w:hAnsi="Times New Roman" w:cs="Times New Roman"/>
          <w:sz w:val="28"/>
          <w:szCs w:val="28"/>
        </w:rPr>
        <w:t>.</w:t>
      </w:r>
      <w:r w:rsidR="00443FA1">
        <w:rPr>
          <w:rFonts w:ascii="Times New Roman" w:hAnsi="Times New Roman" w:cs="Times New Roman"/>
          <w:sz w:val="28"/>
          <w:szCs w:val="28"/>
        </w:rPr>
        <w:t xml:space="preserve"> </w:t>
      </w:r>
      <w:r w:rsidR="006D70F7" w:rsidRPr="00443FA1">
        <w:rPr>
          <w:rFonts w:ascii="Times New Roman" w:hAnsi="Times New Roman" w:cs="Times New Roman"/>
          <w:sz w:val="28"/>
          <w:szCs w:val="28"/>
        </w:rPr>
        <w:t>Стартовый взнос: 500 рублей</w:t>
      </w:r>
    </w:p>
    <w:p w:rsidR="00CD34C7" w:rsidRPr="00CA6EBF" w:rsidRDefault="00CD34C7" w:rsidP="003614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C03" w:rsidRPr="00CD34C7" w:rsidRDefault="00E17C03" w:rsidP="001A7E5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714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4C7">
        <w:rPr>
          <w:rFonts w:ascii="Times New Roman" w:hAnsi="Times New Roman" w:cs="Times New Roman"/>
          <w:b/>
          <w:sz w:val="32"/>
          <w:szCs w:val="32"/>
        </w:rPr>
        <w:t>Руководство</w:t>
      </w:r>
    </w:p>
    <w:p w:rsidR="00E17C03" w:rsidRPr="001A7E5A" w:rsidRDefault="00932694" w:rsidP="001A7E5A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7E5A">
        <w:rPr>
          <w:rFonts w:ascii="Times New Roman" w:hAnsi="Times New Roman" w:cs="Times New Roman"/>
          <w:sz w:val="28"/>
          <w:szCs w:val="28"/>
        </w:rPr>
        <w:t xml:space="preserve">Председатель Детской </w:t>
      </w:r>
      <w:r w:rsidR="0072732E" w:rsidRPr="001A7E5A">
        <w:rPr>
          <w:rFonts w:ascii="Times New Roman" w:hAnsi="Times New Roman" w:cs="Times New Roman"/>
          <w:sz w:val="28"/>
          <w:szCs w:val="28"/>
        </w:rPr>
        <w:t>Spin-л</w:t>
      </w:r>
      <w:r w:rsidRPr="001A7E5A">
        <w:rPr>
          <w:rFonts w:ascii="Times New Roman" w:hAnsi="Times New Roman" w:cs="Times New Roman"/>
          <w:sz w:val="28"/>
          <w:szCs w:val="28"/>
        </w:rPr>
        <w:t xml:space="preserve">иги </w:t>
      </w:r>
      <w:r w:rsidR="00E17C03" w:rsidRPr="001A7E5A">
        <w:rPr>
          <w:rFonts w:ascii="Times New Roman" w:hAnsi="Times New Roman" w:cs="Times New Roman"/>
          <w:sz w:val="28"/>
          <w:szCs w:val="28"/>
        </w:rPr>
        <w:t xml:space="preserve">— </w:t>
      </w:r>
      <w:r w:rsidR="00302527" w:rsidRPr="001A7E5A">
        <w:rPr>
          <w:rFonts w:ascii="Times New Roman" w:hAnsi="Times New Roman" w:cs="Times New Roman"/>
          <w:sz w:val="28"/>
          <w:szCs w:val="28"/>
        </w:rPr>
        <w:t>Ястребцев Дмитрий Александрович</w:t>
      </w:r>
      <w:r w:rsidR="00CD34C7" w:rsidRPr="001A7E5A">
        <w:rPr>
          <w:rFonts w:ascii="Times New Roman" w:hAnsi="Times New Roman" w:cs="Times New Roman"/>
          <w:sz w:val="28"/>
          <w:szCs w:val="28"/>
        </w:rPr>
        <w:t>.</w:t>
      </w:r>
    </w:p>
    <w:p w:rsidR="00530CC1" w:rsidRPr="001A7E5A" w:rsidRDefault="00530CC1" w:rsidP="001A7E5A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7E5A">
        <w:rPr>
          <w:rFonts w:ascii="Times New Roman" w:hAnsi="Times New Roman" w:cs="Times New Roman"/>
          <w:sz w:val="28"/>
          <w:szCs w:val="28"/>
        </w:rPr>
        <w:t>Главный судья Детской</w:t>
      </w:r>
      <w:r w:rsidR="0072732E" w:rsidRPr="001A7E5A">
        <w:rPr>
          <w:rFonts w:ascii="Times New Roman" w:hAnsi="Times New Roman" w:cs="Times New Roman"/>
          <w:sz w:val="28"/>
          <w:szCs w:val="28"/>
        </w:rPr>
        <w:t xml:space="preserve"> Spin-л</w:t>
      </w:r>
      <w:r w:rsidRPr="001A7E5A">
        <w:rPr>
          <w:rFonts w:ascii="Times New Roman" w:hAnsi="Times New Roman" w:cs="Times New Roman"/>
          <w:sz w:val="28"/>
          <w:szCs w:val="28"/>
        </w:rPr>
        <w:t xml:space="preserve">иги </w:t>
      </w:r>
      <w:r w:rsidR="00302527" w:rsidRPr="001A7E5A">
        <w:rPr>
          <w:rFonts w:ascii="Times New Roman" w:hAnsi="Times New Roman" w:cs="Times New Roman"/>
          <w:sz w:val="28"/>
          <w:szCs w:val="28"/>
        </w:rPr>
        <w:t>—</w:t>
      </w:r>
      <w:r w:rsidRPr="001A7E5A">
        <w:rPr>
          <w:rFonts w:ascii="Times New Roman" w:hAnsi="Times New Roman" w:cs="Times New Roman"/>
          <w:sz w:val="28"/>
          <w:szCs w:val="28"/>
        </w:rPr>
        <w:t xml:space="preserve"> судья В</w:t>
      </w:r>
      <w:r w:rsidR="003614ED" w:rsidRPr="001A7E5A">
        <w:rPr>
          <w:rFonts w:ascii="Times New Roman" w:hAnsi="Times New Roman" w:cs="Times New Roman"/>
          <w:sz w:val="28"/>
          <w:szCs w:val="28"/>
        </w:rPr>
        <w:t>сероссийской</w:t>
      </w:r>
      <w:r w:rsidRPr="001A7E5A">
        <w:rPr>
          <w:rFonts w:ascii="Times New Roman" w:hAnsi="Times New Roman" w:cs="Times New Roman"/>
          <w:sz w:val="28"/>
          <w:szCs w:val="28"/>
        </w:rPr>
        <w:t xml:space="preserve"> категории Пивкина Светлана Ивановна</w:t>
      </w:r>
      <w:r w:rsidR="0053612E" w:rsidRPr="001A7E5A">
        <w:rPr>
          <w:rFonts w:ascii="Times New Roman" w:hAnsi="Times New Roman" w:cs="Times New Roman"/>
          <w:sz w:val="28"/>
          <w:szCs w:val="28"/>
        </w:rPr>
        <w:t xml:space="preserve"> (8-904-780-11-70)</w:t>
      </w:r>
      <w:r w:rsidR="00CD34C7" w:rsidRPr="001A7E5A">
        <w:rPr>
          <w:rFonts w:ascii="Times New Roman" w:hAnsi="Times New Roman" w:cs="Times New Roman"/>
          <w:sz w:val="28"/>
          <w:szCs w:val="28"/>
        </w:rPr>
        <w:t>.</w:t>
      </w:r>
    </w:p>
    <w:p w:rsidR="00314307" w:rsidRDefault="00E17C03" w:rsidP="001A7E5A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7E5A">
        <w:rPr>
          <w:rFonts w:ascii="Times New Roman" w:hAnsi="Times New Roman" w:cs="Times New Roman"/>
          <w:sz w:val="28"/>
          <w:szCs w:val="28"/>
        </w:rPr>
        <w:t>Замест</w:t>
      </w:r>
      <w:r w:rsidR="00932694" w:rsidRPr="001A7E5A">
        <w:rPr>
          <w:rFonts w:ascii="Times New Roman" w:hAnsi="Times New Roman" w:cs="Times New Roman"/>
          <w:sz w:val="28"/>
          <w:szCs w:val="28"/>
        </w:rPr>
        <w:t>итель</w:t>
      </w:r>
      <w:r w:rsidR="00932694" w:rsidRPr="001A7E5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530CC1" w:rsidRPr="001A7E5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главного судьи </w:t>
      </w:r>
      <w:r w:rsidR="00932694" w:rsidRPr="001A7E5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Детской </w:t>
      </w:r>
      <w:r w:rsidR="0072732E" w:rsidRPr="001A7E5A">
        <w:rPr>
          <w:rFonts w:ascii="Times New Roman" w:eastAsia="Times New Roman" w:hAnsi="Times New Roman" w:cs="Times New Roman"/>
          <w:sz w:val="28"/>
          <w:szCs w:val="27"/>
          <w:lang w:eastAsia="ru-RU"/>
        </w:rPr>
        <w:t>Spin-л</w:t>
      </w:r>
      <w:r w:rsidR="00932694" w:rsidRPr="001A7E5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иги </w:t>
      </w:r>
      <w:r w:rsidRPr="001A7E5A">
        <w:rPr>
          <w:rFonts w:ascii="Times New Roman" w:eastAsia="Times New Roman" w:hAnsi="Times New Roman" w:cs="Times New Roman"/>
          <w:sz w:val="28"/>
          <w:szCs w:val="27"/>
          <w:lang w:eastAsia="ru-RU"/>
        </w:rPr>
        <w:t>— Ионов Д</w:t>
      </w:r>
      <w:r w:rsidR="00675A9D" w:rsidRPr="001A7E5A">
        <w:rPr>
          <w:rFonts w:ascii="Times New Roman" w:eastAsia="Times New Roman" w:hAnsi="Times New Roman" w:cs="Times New Roman"/>
          <w:sz w:val="28"/>
          <w:szCs w:val="27"/>
          <w:lang w:eastAsia="ru-RU"/>
        </w:rPr>
        <w:t>митрий Александрович</w:t>
      </w:r>
      <w:r w:rsidR="00CD34C7">
        <w:rPr>
          <w:rFonts w:ascii="Times New Roman" w:hAnsi="Times New Roman" w:cs="Times New Roman"/>
          <w:sz w:val="28"/>
          <w:szCs w:val="28"/>
        </w:rPr>
        <w:t xml:space="preserve"> (8-960-198-44-62)</w:t>
      </w:r>
    </w:p>
    <w:p w:rsidR="00C06DB0" w:rsidRPr="00314307" w:rsidRDefault="00C06DB0" w:rsidP="003614ED">
      <w:pPr>
        <w:pStyle w:val="a3"/>
        <w:spacing w:after="0" w:line="240" w:lineRule="auto"/>
        <w:ind w:left="0" w:firstLine="357"/>
        <w:rPr>
          <w:rFonts w:ascii="Times New Roman" w:hAnsi="Times New Roman" w:cs="Times New Roman"/>
          <w:sz w:val="28"/>
          <w:szCs w:val="28"/>
        </w:rPr>
      </w:pPr>
    </w:p>
    <w:p w:rsidR="00BA3732" w:rsidRPr="00562A02" w:rsidRDefault="00BA3732" w:rsidP="001A7E5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left="714" w:firstLine="13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A02">
        <w:rPr>
          <w:rFonts w:ascii="Times New Roman" w:hAnsi="Times New Roman" w:cs="Times New Roman"/>
          <w:b/>
          <w:sz w:val="32"/>
          <w:szCs w:val="32"/>
        </w:rPr>
        <w:t>Заявки на участие:</w:t>
      </w:r>
    </w:p>
    <w:p w:rsidR="00DA6579" w:rsidRPr="00DA6579" w:rsidRDefault="007C5F29" w:rsidP="00DA6579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7E5A">
        <w:rPr>
          <w:rFonts w:ascii="Times New Roman" w:eastAsia="Times New Roman" w:hAnsi="Times New Roman" w:cs="Times New Roman"/>
          <w:sz w:val="28"/>
          <w:szCs w:val="27"/>
          <w:lang w:eastAsia="ru-RU"/>
        </w:rPr>
        <w:t>Заявки</w:t>
      </w:r>
      <w:r w:rsidRPr="00F57EA6">
        <w:rPr>
          <w:rFonts w:ascii="Times New Roman" w:hAnsi="Times New Roman" w:cs="Times New Roman"/>
          <w:sz w:val="28"/>
          <w:szCs w:val="28"/>
        </w:rPr>
        <w:t xml:space="preserve"> на турнир </w:t>
      </w:r>
      <w:r w:rsidR="00004D72" w:rsidRPr="00F57EA6">
        <w:rPr>
          <w:rFonts w:ascii="Times New Roman" w:hAnsi="Times New Roman" w:cs="Times New Roman"/>
          <w:sz w:val="28"/>
          <w:szCs w:val="28"/>
        </w:rPr>
        <w:t>подаются:</w:t>
      </w:r>
    </w:p>
    <w:p w:rsidR="00DA6579" w:rsidRDefault="00DA6579" w:rsidP="00DA657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заявки: </w:t>
      </w:r>
      <w:r w:rsidRPr="00DA6579">
        <w:rPr>
          <w:rFonts w:ascii="Times New Roman" w:hAnsi="Times New Roman" w:cs="Times New Roman"/>
          <w:sz w:val="28"/>
          <w:szCs w:val="28"/>
        </w:rPr>
        <w:t>https://docs.google.com/document/d/1_qKXVMah6eolOOA3Xxrf7MAjA1hQ_0CP8I5By4WFJIA/edit</w:t>
      </w:r>
    </w:p>
    <w:p w:rsidR="00DA6579" w:rsidRPr="00DA6579" w:rsidRDefault="008D3A30" w:rsidP="00DA657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RTTF</w:t>
      </w:r>
    </w:p>
    <w:p w:rsidR="004017E8" w:rsidRPr="00A0539B" w:rsidRDefault="00A0539B" w:rsidP="00A0539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ссылка также находится </w:t>
      </w:r>
      <w:r w:rsidR="00562A02">
        <w:rPr>
          <w:rFonts w:ascii="Times New Roman" w:hAnsi="Times New Roman" w:cs="Times New Roman"/>
          <w:sz w:val="28"/>
          <w:szCs w:val="28"/>
        </w:rPr>
        <w:t>в</w:t>
      </w:r>
      <w:r w:rsidR="00004D72" w:rsidRPr="00562A02">
        <w:rPr>
          <w:rFonts w:ascii="Times New Roman" w:hAnsi="Times New Roman" w:cs="Times New Roman"/>
          <w:sz w:val="28"/>
          <w:szCs w:val="28"/>
        </w:rPr>
        <w:t xml:space="preserve"> социальной сети «ВКонтакте» в группе </w:t>
      </w:r>
      <w:r w:rsidR="00745D56" w:rsidRPr="006D70F7">
        <w:rPr>
          <w:rStyle w:val="a4"/>
          <w:rFonts w:ascii="Times New Roman" w:hAnsi="Times New Roman" w:cs="Times New Roman"/>
          <w:sz w:val="28"/>
          <w:szCs w:val="28"/>
        </w:rPr>
        <w:t>https://vk.com/ballsfury</w:t>
      </w:r>
      <w:r w:rsidR="00745D56" w:rsidRPr="00400ABA">
        <w:rPr>
          <w:rFonts w:ascii="Times New Roman" w:hAnsi="Times New Roman" w:cs="Times New Roman"/>
          <w:sz w:val="28"/>
          <w:szCs w:val="28"/>
        </w:rPr>
        <w:t>.</w:t>
      </w:r>
    </w:p>
    <w:p w:rsidR="00C06DB0" w:rsidRPr="00562A02" w:rsidRDefault="00C06DB0" w:rsidP="00C06D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7E8" w:rsidRDefault="004017E8" w:rsidP="004017E8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73DC">
        <w:rPr>
          <w:rFonts w:ascii="Times New Roman" w:hAnsi="Times New Roman" w:cs="Times New Roman"/>
          <w:sz w:val="28"/>
          <w:szCs w:val="28"/>
        </w:rPr>
        <w:t>После завершения регистрации игрок</w:t>
      </w:r>
      <w:r>
        <w:rPr>
          <w:rFonts w:ascii="Times New Roman" w:hAnsi="Times New Roman" w:cs="Times New Roman"/>
          <w:sz w:val="28"/>
          <w:szCs w:val="28"/>
        </w:rPr>
        <w:t xml:space="preserve"> может отказаться от участия по </w:t>
      </w:r>
      <w:r w:rsidRPr="000B73DC">
        <w:rPr>
          <w:rFonts w:ascii="Times New Roman" w:hAnsi="Times New Roman" w:cs="Times New Roman"/>
          <w:sz w:val="28"/>
          <w:szCs w:val="28"/>
        </w:rPr>
        <w:t>уважительной причине,</w:t>
      </w:r>
      <w:r>
        <w:rPr>
          <w:rFonts w:ascii="Times New Roman" w:hAnsi="Times New Roman" w:cs="Times New Roman"/>
          <w:sz w:val="28"/>
          <w:szCs w:val="28"/>
        </w:rPr>
        <w:t xml:space="preserve"> сообщив об этом </w:t>
      </w:r>
      <w:r w:rsidRPr="000B73DC">
        <w:rPr>
          <w:rFonts w:ascii="Times New Roman" w:hAnsi="Times New Roman" w:cs="Times New Roman"/>
          <w:sz w:val="28"/>
          <w:szCs w:val="28"/>
        </w:rPr>
        <w:t xml:space="preserve">Главному судье или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главного судьи: </w:t>
      </w:r>
    </w:p>
    <w:p w:rsidR="004017E8" w:rsidRPr="00A9769D" w:rsidRDefault="00A9769D" w:rsidP="00A9769D">
      <w:pPr>
        <w:pStyle w:val="a3"/>
        <w:spacing w:before="100" w:beforeAutospacing="1" w:after="100" w:afterAutospacing="1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написав личным сообщение на телефон (указан в пункте 8</w:t>
      </w:r>
      <w:r w:rsidR="004017E8" w:rsidRPr="000054C1">
        <w:rPr>
          <w:rFonts w:ascii="Times New Roman" w:hAnsi="Times New Roman" w:cs="Times New Roman"/>
          <w:sz w:val="28"/>
          <w:szCs w:val="28"/>
        </w:rPr>
        <w:t>)</w:t>
      </w:r>
    </w:p>
    <w:p w:rsidR="004017E8" w:rsidRPr="004017E8" w:rsidRDefault="004017E8" w:rsidP="004017E8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3DC">
        <w:rPr>
          <w:rFonts w:ascii="Times New Roman" w:hAnsi="Times New Roman" w:cs="Times New Roman"/>
          <w:sz w:val="28"/>
          <w:szCs w:val="28"/>
        </w:rPr>
        <w:t>Если зарегистрированный игрок не принял участия и не предупредил об этом одним из</w:t>
      </w:r>
      <w:r w:rsidR="00E6275D">
        <w:rPr>
          <w:rFonts w:ascii="Times New Roman" w:hAnsi="Times New Roman" w:cs="Times New Roman"/>
          <w:sz w:val="28"/>
          <w:szCs w:val="28"/>
        </w:rPr>
        <w:t xml:space="preserve"> способов пункта 9.2</w:t>
      </w:r>
      <w:r w:rsidRPr="000B73DC">
        <w:rPr>
          <w:rFonts w:ascii="Times New Roman" w:hAnsi="Times New Roman" w:cs="Times New Roman"/>
          <w:sz w:val="28"/>
          <w:szCs w:val="28"/>
        </w:rPr>
        <w:t>, он занимает последнее место и переходит в дивизион ниже.</w:t>
      </w:r>
    </w:p>
    <w:sectPr w:rsidR="004017E8" w:rsidRPr="004017E8" w:rsidSect="00027A7B">
      <w:type w:val="continuous"/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01" w:rsidRDefault="00EC5A01" w:rsidP="009236D2">
      <w:pPr>
        <w:spacing w:after="0" w:line="240" w:lineRule="auto"/>
      </w:pPr>
      <w:r>
        <w:separator/>
      </w:r>
    </w:p>
  </w:endnote>
  <w:endnote w:type="continuationSeparator" w:id="0">
    <w:p w:rsidR="00EC5A01" w:rsidRDefault="00EC5A01" w:rsidP="0092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01" w:rsidRDefault="00EC5A01" w:rsidP="009236D2">
      <w:pPr>
        <w:spacing w:after="0" w:line="240" w:lineRule="auto"/>
      </w:pPr>
      <w:r>
        <w:separator/>
      </w:r>
    </w:p>
  </w:footnote>
  <w:footnote w:type="continuationSeparator" w:id="0">
    <w:p w:rsidR="00EC5A01" w:rsidRDefault="00EC5A01" w:rsidP="0092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76D"/>
    <w:multiLevelType w:val="hybridMultilevel"/>
    <w:tmpl w:val="2E66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72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A30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F0C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54675C"/>
    <w:multiLevelType w:val="multilevel"/>
    <w:tmpl w:val="506EF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7127F7"/>
    <w:multiLevelType w:val="hybridMultilevel"/>
    <w:tmpl w:val="3842C1E8"/>
    <w:lvl w:ilvl="0" w:tplc="305A455C">
      <w:start w:val="3"/>
      <w:numFmt w:val="decimal"/>
      <w:lvlText w:val="%1"/>
      <w:lvlJc w:val="left"/>
      <w:pPr>
        <w:ind w:left="1076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1808190C"/>
    <w:multiLevelType w:val="hybridMultilevel"/>
    <w:tmpl w:val="4EAA1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83059"/>
    <w:multiLevelType w:val="multilevel"/>
    <w:tmpl w:val="03D2D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A36137"/>
    <w:multiLevelType w:val="hybridMultilevel"/>
    <w:tmpl w:val="1FFA0362"/>
    <w:lvl w:ilvl="0" w:tplc="135E7162">
      <w:start w:val="3"/>
      <w:numFmt w:val="decimal"/>
      <w:lvlText w:val="%1"/>
      <w:lvlJc w:val="left"/>
      <w:pPr>
        <w:ind w:left="1069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B01607"/>
    <w:multiLevelType w:val="hybridMultilevel"/>
    <w:tmpl w:val="8FC04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2907"/>
    <w:multiLevelType w:val="multilevel"/>
    <w:tmpl w:val="B87CE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1C2576"/>
    <w:multiLevelType w:val="hybridMultilevel"/>
    <w:tmpl w:val="42A89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4E3E"/>
    <w:multiLevelType w:val="hybridMultilevel"/>
    <w:tmpl w:val="10781072"/>
    <w:lvl w:ilvl="0" w:tplc="49883B14">
      <w:start w:val="5"/>
      <w:numFmt w:val="decimal"/>
      <w:lvlText w:val="%1"/>
      <w:lvlJc w:val="left"/>
      <w:pPr>
        <w:ind w:left="116" w:hanging="707"/>
      </w:pPr>
      <w:rPr>
        <w:rFonts w:hint="default"/>
        <w:lang w:val="ru-RU" w:eastAsia="ru-RU" w:bidi="ru-RU"/>
      </w:rPr>
    </w:lvl>
    <w:lvl w:ilvl="1" w:tplc="EC4CC308">
      <w:numFmt w:val="none"/>
      <w:lvlText w:val=""/>
      <w:lvlJc w:val="left"/>
      <w:pPr>
        <w:tabs>
          <w:tab w:val="num" w:pos="360"/>
        </w:tabs>
      </w:pPr>
    </w:lvl>
    <w:lvl w:ilvl="2" w:tplc="7C9627D6">
      <w:numFmt w:val="none"/>
      <w:lvlText w:val=""/>
      <w:lvlJc w:val="left"/>
      <w:pPr>
        <w:tabs>
          <w:tab w:val="num" w:pos="360"/>
        </w:tabs>
      </w:pPr>
    </w:lvl>
    <w:lvl w:ilvl="3" w:tplc="8C5C48EE">
      <w:numFmt w:val="none"/>
      <w:lvlText w:val=""/>
      <w:lvlJc w:val="left"/>
      <w:pPr>
        <w:tabs>
          <w:tab w:val="num" w:pos="360"/>
        </w:tabs>
      </w:pPr>
    </w:lvl>
    <w:lvl w:ilvl="4" w:tplc="1FA8B018">
      <w:numFmt w:val="bullet"/>
      <w:lvlText w:val="•"/>
      <w:lvlJc w:val="left"/>
      <w:pPr>
        <w:ind w:left="3801" w:hanging="1210"/>
      </w:pPr>
      <w:rPr>
        <w:rFonts w:hint="default"/>
        <w:lang w:val="ru-RU" w:eastAsia="ru-RU" w:bidi="ru-RU"/>
      </w:rPr>
    </w:lvl>
    <w:lvl w:ilvl="5" w:tplc="2620E46E">
      <w:numFmt w:val="bullet"/>
      <w:lvlText w:val="•"/>
      <w:lvlJc w:val="left"/>
      <w:pPr>
        <w:ind w:left="4861" w:hanging="1210"/>
      </w:pPr>
      <w:rPr>
        <w:rFonts w:hint="default"/>
        <w:lang w:val="ru-RU" w:eastAsia="ru-RU" w:bidi="ru-RU"/>
      </w:rPr>
    </w:lvl>
    <w:lvl w:ilvl="6" w:tplc="D774149E">
      <w:numFmt w:val="bullet"/>
      <w:lvlText w:val="•"/>
      <w:lvlJc w:val="left"/>
      <w:pPr>
        <w:ind w:left="5922" w:hanging="1210"/>
      </w:pPr>
      <w:rPr>
        <w:rFonts w:hint="default"/>
        <w:lang w:val="ru-RU" w:eastAsia="ru-RU" w:bidi="ru-RU"/>
      </w:rPr>
    </w:lvl>
    <w:lvl w:ilvl="7" w:tplc="4E1E5304">
      <w:numFmt w:val="bullet"/>
      <w:lvlText w:val="•"/>
      <w:lvlJc w:val="left"/>
      <w:pPr>
        <w:ind w:left="6982" w:hanging="1210"/>
      </w:pPr>
      <w:rPr>
        <w:rFonts w:hint="default"/>
        <w:lang w:val="ru-RU" w:eastAsia="ru-RU" w:bidi="ru-RU"/>
      </w:rPr>
    </w:lvl>
    <w:lvl w:ilvl="8" w:tplc="3B70B7B2">
      <w:numFmt w:val="bullet"/>
      <w:lvlText w:val="•"/>
      <w:lvlJc w:val="left"/>
      <w:pPr>
        <w:ind w:left="8043" w:hanging="1210"/>
      </w:pPr>
      <w:rPr>
        <w:rFonts w:hint="default"/>
        <w:lang w:val="ru-RU" w:eastAsia="ru-RU" w:bidi="ru-RU"/>
      </w:rPr>
    </w:lvl>
  </w:abstractNum>
  <w:abstractNum w:abstractNumId="13" w15:restartNumberingAfterBreak="0">
    <w:nsid w:val="368E32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8D25F0"/>
    <w:multiLevelType w:val="hybridMultilevel"/>
    <w:tmpl w:val="4650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BC09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714058"/>
    <w:multiLevelType w:val="multilevel"/>
    <w:tmpl w:val="506EF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77552F"/>
    <w:multiLevelType w:val="hybridMultilevel"/>
    <w:tmpl w:val="0E24E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5F04"/>
    <w:multiLevelType w:val="hybridMultilevel"/>
    <w:tmpl w:val="C8C2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C36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F81142"/>
    <w:multiLevelType w:val="hybridMultilevel"/>
    <w:tmpl w:val="9A7E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379EA"/>
    <w:multiLevelType w:val="hybridMultilevel"/>
    <w:tmpl w:val="93744D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1845B2"/>
    <w:multiLevelType w:val="hybridMultilevel"/>
    <w:tmpl w:val="E1AE50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750AB4"/>
    <w:multiLevelType w:val="hybridMultilevel"/>
    <w:tmpl w:val="BAEC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912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DA39A7"/>
    <w:multiLevelType w:val="multilevel"/>
    <w:tmpl w:val="82789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6E131B"/>
    <w:multiLevelType w:val="multilevel"/>
    <w:tmpl w:val="FB78E94E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D31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6"/>
  </w:num>
  <w:num w:numId="5">
    <w:abstractNumId w:val="26"/>
  </w:num>
  <w:num w:numId="6">
    <w:abstractNumId w:val="15"/>
  </w:num>
  <w:num w:numId="7">
    <w:abstractNumId w:val="19"/>
  </w:num>
  <w:num w:numId="8">
    <w:abstractNumId w:val="2"/>
  </w:num>
  <w:num w:numId="9">
    <w:abstractNumId w:val="1"/>
  </w:num>
  <w:num w:numId="10">
    <w:abstractNumId w:val="3"/>
  </w:num>
  <w:num w:numId="11">
    <w:abstractNumId w:val="13"/>
  </w:num>
  <w:num w:numId="12">
    <w:abstractNumId w:val="16"/>
  </w:num>
  <w:num w:numId="13">
    <w:abstractNumId w:val="12"/>
  </w:num>
  <w:num w:numId="14">
    <w:abstractNumId w:val="4"/>
  </w:num>
  <w:num w:numId="15">
    <w:abstractNumId w:val="10"/>
  </w:num>
  <w:num w:numId="16">
    <w:abstractNumId w:val="5"/>
  </w:num>
  <w:num w:numId="17">
    <w:abstractNumId w:val="8"/>
  </w:num>
  <w:num w:numId="18">
    <w:abstractNumId w:val="18"/>
  </w:num>
  <w:num w:numId="19">
    <w:abstractNumId w:val="14"/>
  </w:num>
  <w:num w:numId="20">
    <w:abstractNumId w:val="20"/>
  </w:num>
  <w:num w:numId="21">
    <w:abstractNumId w:val="23"/>
  </w:num>
  <w:num w:numId="22">
    <w:abstractNumId w:val="24"/>
  </w:num>
  <w:num w:numId="23">
    <w:abstractNumId w:val="7"/>
  </w:num>
  <w:num w:numId="24">
    <w:abstractNumId w:val="25"/>
  </w:num>
  <w:num w:numId="25">
    <w:abstractNumId w:val="22"/>
  </w:num>
  <w:num w:numId="26">
    <w:abstractNumId w:val="27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2B7"/>
    <w:rsid w:val="00004D72"/>
    <w:rsid w:val="000054C1"/>
    <w:rsid w:val="00007B74"/>
    <w:rsid w:val="000200F7"/>
    <w:rsid w:val="00023209"/>
    <w:rsid w:val="00026B07"/>
    <w:rsid w:val="00027786"/>
    <w:rsid w:val="00027A7B"/>
    <w:rsid w:val="00035F79"/>
    <w:rsid w:val="0005179D"/>
    <w:rsid w:val="00052F3E"/>
    <w:rsid w:val="00067D4C"/>
    <w:rsid w:val="00094331"/>
    <w:rsid w:val="000B1510"/>
    <w:rsid w:val="000B29C9"/>
    <w:rsid w:val="000B35FF"/>
    <w:rsid w:val="000B5097"/>
    <w:rsid w:val="000B63EF"/>
    <w:rsid w:val="000B73DC"/>
    <w:rsid w:val="000E1091"/>
    <w:rsid w:val="000E138F"/>
    <w:rsid w:val="000E3B67"/>
    <w:rsid w:val="000F200C"/>
    <w:rsid w:val="000F34AA"/>
    <w:rsid w:val="000F4C16"/>
    <w:rsid w:val="00107ED2"/>
    <w:rsid w:val="0012255A"/>
    <w:rsid w:val="00126E3E"/>
    <w:rsid w:val="001371FA"/>
    <w:rsid w:val="001428C8"/>
    <w:rsid w:val="0015282B"/>
    <w:rsid w:val="0015456D"/>
    <w:rsid w:val="00157DA2"/>
    <w:rsid w:val="001610E3"/>
    <w:rsid w:val="00161DD7"/>
    <w:rsid w:val="00162157"/>
    <w:rsid w:val="001715E2"/>
    <w:rsid w:val="00175896"/>
    <w:rsid w:val="00175D4A"/>
    <w:rsid w:val="00177315"/>
    <w:rsid w:val="00182F77"/>
    <w:rsid w:val="00185A45"/>
    <w:rsid w:val="001A23BC"/>
    <w:rsid w:val="001A3337"/>
    <w:rsid w:val="001A368B"/>
    <w:rsid w:val="001A4E70"/>
    <w:rsid w:val="001A5492"/>
    <w:rsid w:val="001A5A0A"/>
    <w:rsid w:val="001A7E5A"/>
    <w:rsid w:val="001B0BAC"/>
    <w:rsid w:val="001C452E"/>
    <w:rsid w:val="001D590D"/>
    <w:rsid w:val="001D7AFE"/>
    <w:rsid w:val="001E53DD"/>
    <w:rsid w:val="001E7354"/>
    <w:rsid w:val="001F0E88"/>
    <w:rsid w:val="001F2270"/>
    <w:rsid w:val="00200445"/>
    <w:rsid w:val="00201D70"/>
    <w:rsid w:val="00201F62"/>
    <w:rsid w:val="00203327"/>
    <w:rsid w:val="00203BA4"/>
    <w:rsid w:val="00214083"/>
    <w:rsid w:val="00214537"/>
    <w:rsid w:val="002223A4"/>
    <w:rsid w:val="0022389E"/>
    <w:rsid w:val="00226597"/>
    <w:rsid w:val="002302BB"/>
    <w:rsid w:val="00230930"/>
    <w:rsid w:val="00230C5B"/>
    <w:rsid w:val="00231904"/>
    <w:rsid w:val="00231CA9"/>
    <w:rsid w:val="0023624F"/>
    <w:rsid w:val="002374C0"/>
    <w:rsid w:val="002500B8"/>
    <w:rsid w:val="002572B7"/>
    <w:rsid w:val="00264DEA"/>
    <w:rsid w:val="00273211"/>
    <w:rsid w:val="00275C47"/>
    <w:rsid w:val="00277F2D"/>
    <w:rsid w:val="00281E75"/>
    <w:rsid w:val="002832BF"/>
    <w:rsid w:val="0028360B"/>
    <w:rsid w:val="0028487A"/>
    <w:rsid w:val="00291F47"/>
    <w:rsid w:val="00292A13"/>
    <w:rsid w:val="002931F3"/>
    <w:rsid w:val="002D6AC0"/>
    <w:rsid w:val="002E20F9"/>
    <w:rsid w:val="00302527"/>
    <w:rsid w:val="00305BEA"/>
    <w:rsid w:val="00314307"/>
    <w:rsid w:val="003369CF"/>
    <w:rsid w:val="00342315"/>
    <w:rsid w:val="003614ED"/>
    <w:rsid w:val="00376C6B"/>
    <w:rsid w:val="00382741"/>
    <w:rsid w:val="003A346F"/>
    <w:rsid w:val="003B32AF"/>
    <w:rsid w:val="003C132B"/>
    <w:rsid w:val="003C417B"/>
    <w:rsid w:val="003C45D3"/>
    <w:rsid w:val="003D37AA"/>
    <w:rsid w:val="003D4676"/>
    <w:rsid w:val="003E395C"/>
    <w:rsid w:val="003F15A9"/>
    <w:rsid w:val="00400ABA"/>
    <w:rsid w:val="004017E8"/>
    <w:rsid w:val="004041F4"/>
    <w:rsid w:val="004056C4"/>
    <w:rsid w:val="00413B05"/>
    <w:rsid w:val="00417E6C"/>
    <w:rsid w:val="00420368"/>
    <w:rsid w:val="00423503"/>
    <w:rsid w:val="004412BF"/>
    <w:rsid w:val="00443FA1"/>
    <w:rsid w:val="00444432"/>
    <w:rsid w:val="004450FC"/>
    <w:rsid w:val="00454860"/>
    <w:rsid w:val="00466AA6"/>
    <w:rsid w:val="00472827"/>
    <w:rsid w:val="004734B6"/>
    <w:rsid w:val="004831D0"/>
    <w:rsid w:val="00483823"/>
    <w:rsid w:val="00494484"/>
    <w:rsid w:val="004B261E"/>
    <w:rsid w:val="004C4508"/>
    <w:rsid w:val="004C6630"/>
    <w:rsid w:val="004F2696"/>
    <w:rsid w:val="005061EC"/>
    <w:rsid w:val="00511CE3"/>
    <w:rsid w:val="00516C2F"/>
    <w:rsid w:val="00525588"/>
    <w:rsid w:val="0052723C"/>
    <w:rsid w:val="00527E8A"/>
    <w:rsid w:val="00530CC1"/>
    <w:rsid w:val="00532052"/>
    <w:rsid w:val="0053612E"/>
    <w:rsid w:val="0053625F"/>
    <w:rsid w:val="00536CA9"/>
    <w:rsid w:val="00540574"/>
    <w:rsid w:val="005409C7"/>
    <w:rsid w:val="00543116"/>
    <w:rsid w:val="00555211"/>
    <w:rsid w:val="0056283F"/>
    <w:rsid w:val="00562A02"/>
    <w:rsid w:val="00575225"/>
    <w:rsid w:val="0059113C"/>
    <w:rsid w:val="005931FB"/>
    <w:rsid w:val="0059432B"/>
    <w:rsid w:val="005A342B"/>
    <w:rsid w:val="005A6381"/>
    <w:rsid w:val="005C4FA1"/>
    <w:rsid w:val="005D2D39"/>
    <w:rsid w:val="005E040F"/>
    <w:rsid w:val="005E4173"/>
    <w:rsid w:val="005F133C"/>
    <w:rsid w:val="005F5E74"/>
    <w:rsid w:val="00603A88"/>
    <w:rsid w:val="0061230F"/>
    <w:rsid w:val="0061332B"/>
    <w:rsid w:val="00615DCC"/>
    <w:rsid w:val="00625B6B"/>
    <w:rsid w:val="00627EB7"/>
    <w:rsid w:val="0063524D"/>
    <w:rsid w:val="0064213A"/>
    <w:rsid w:val="00642B0E"/>
    <w:rsid w:val="00642CDE"/>
    <w:rsid w:val="00643CEB"/>
    <w:rsid w:val="00644D03"/>
    <w:rsid w:val="0064531C"/>
    <w:rsid w:val="006508E3"/>
    <w:rsid w:val="006531AD"/>
    <w:rsid w:val="00654712"/>
    <w:rsid w:val="006654AD"/>
    <w:rsid w:val="00671CDF"/>
    <w:rsid w:val="00673A9F"/>
    <w:rsid w:val="00675A9D"/>
    <w:rsid w:val="00686705"/>
    <w:rsid w:val="00694374"/>
    <w:rsid w:val="00696EA3"/>
    <w:rsid w:val="006A0664"/>
    <w:rsid w:val="006B7076"/>
    <w:rsid w:val="006C413F"/>
    <w:rsid w:val="006C644E"/>
    <w:rsid w:val="006C7CD9"/>
    <w:rsid w:val="006D70F7"/>
    <w:rsid w:val="006F256B"/>
    <w:rsid w:val="006F7288"/>
    <w:rsid w:val="00707124"/>
    <w:rsid w:val="00712B24"/>
    <w:rsid w:val="007145CE"/>
    <w:rsid w:val="00720CF3"/>
    <w:rsid w:val="007244BA"/>
    <w:rsid w:val="00725295"/>
    <w:rsid w:val="007255A5"/>
    <w:rsid w:val="0072732E"/>
    <w:rsid w:val="0073599D"/>
    <w:rsid w:val="00737B97"/>
    <w:rsid w:val="007431D7"/>
    <w:rsid w:val="007455C2"/>
    <w:rsid w:val="00745D56"/>
    <w:rsid w:val="00762367"/>
    <w:rsid w:val="007646AD"/>
    <w:rsid w:val="00765788"/>
    <w:rsid w:val="00766E85"/>
    <w:rsid w:val="0077370F"/>
    <w:rsid w:val="00787A55"/>
    <w:rsid w:val="00787DDB"/>
    <w:rsid w:val="00794AE5"/>
    <w:rsid w:val="007967D7"/>
    <w:rsid w:val="00796E3A"/>
    <w:rsid w:val="007A0D50"/>
    <w:rsid w:val="007A3E5C"/>
    <w:rsid w:val="007C0AD1"/>
    <w:rsid w:val="007C1F15"/>
    <w:rsid w:val="007C5F29"/>
    <w:rsid w:val="007F2E1A"/>
    <w:rsid w:val="007F3A33"/>
    <w:rsid w:val="00804307"/>
    <w:rsid w:val="00811C2B"/>
    <w:rsid w:val="0081519F"/>
    <w:rsid w:val="0084573C"/>
    <w:rsid w:val="008460FC"/>
    <w:rsid w:val="00850092"/>
    <w:rsid w:val="00852467"/>
    <w:rsid w:val="008639B4"/>
    <w:rsid w:val="008819D9"/>
    <w:rsid w:val="00881E82"/>
    <w:rsid w:val="00897F51"/>
    <w:rsid w:val="008B393D"/>
    <w:rsid w:val="008B4D09"/>
    <w:rsid w:val="008C1145"/>
    <w:rsid w:val="008C51E2"/>
    <w:rsid w:val="008D06BF"/>
    <w:rsid w:val="008D3A30"/>
    <w:rsid w:val="008D580F"/>
    <w:rsid w:val="008E6249"/>
    <w:rsid w:val="008E6293"/>
    <w:rsid w:val="008F01ED"/>
    <w:rsid w:val="008F2F6D"/>
    <w:rsid w:val="009023CA"/>
    <w:rsid w:val="00907C03"/>
    <w:rsid w:val="0091271F"/>
    <w:rsid w:val="00912D76"/>
    <w:rsid w:val="00912DE3"/>
    <w:rsid w:val="00917FFC"/>
    <w:rsid w:val="009236D2"/>
    <w:rsid w:val="00927758"/>
    <w:rsid w:val="00932694"/>
    <w:rsid w:val="009332B7"/>
    <w:rsid w:val="00936201"/>
    <w:rsid w:val="00936FB4"/>
    <w:rsid w:val="00941EB7"/>
    <w:rsid w:val="009462E9"/>
    <w:rsid w:val="00947C60"/>
    <w:rsid w:val="00947F54"/>
    <w:rsid w:val="00953E4F"/>
    <w:rsid w:val="00963866"/>
    <w:rsid w:val="009731C7"/>
    <w:rsid w:val="00980F0E"/>
    <w:rsid w:val="00990B25"/>
    <w:rsid w:val="00991BE7"/>
    <w:rsid w:val="009A050D"/>
    <w:rsid w:val="009A0B51"/>
    <w:rsid w:val="009A1EDD"/>
    <w:rsid w:val="009A2A18"/>
    <w:rsid w:val="009B4303"/>
    <w:rsid w:val="009B5862"/>
    <w:rsid w:val="009C30FC"/>
    <w:rsid w:val="009D53C5"/>
    <w:rsid w:val="009E07DD"/>
    <w:rsid w:val="009E35AF"/>
    <w:rsid w:val="009F2DB1"/>
    <w:rsid w:val="009F4147"/>
    <w:rsid w:val="009F5A8D"/>
    <w:rsid w:val="00A0539B"/>
    <w:rsid w:val="00A146D1"/>
    <w:rsid w:val="00A21E46"/>
    <w:rsid w:val="00A5151B"/>
    <w:rsid w:val="00A52C67"/>
    <w:rsid w:val="00A65F2F"/>
    <w:rsid w:val="00A66918"/>
    <w:rsid w:val="00A749B0"/>
    <w:rsid w:val="00A77F36"/>
    <w:rsid w:val="00A87F7E"/>
    <w:rsid w:val="00A91575"/>
    <w:rsid w:val="00A93D91"/>
    <w:rsid w:val="00A9769D"/>
    <w:rsid w:val="00AB317B"/>
    <w:rsid w:val="00AB56D2"/>
    <w:rsid w:val="00AE047F"/>
    <w:rsid w:val="00AE4484"/>
    <w:rsid w:val="00AE5331"/>
    <w:rsid w:val="00AE7445"/>
    <w:rsid w:val="00B16444"/>
    <w:rsid w:val="00B24D1A"/>
    <w:rsid w:val="00B26083"/>
    <w:rsid w:val="00B26774"/>
    <w:rsid w:val="00B27456"/>
    <w:rsid w:val="00B278FA"/>
    <w:rsid w:val="00B31A7F"/>
    <w:rsid w:val="00B322E1"/>
    <w:rsid w:val="00B35B1D"/>
    <w:rsid w:val="00B41F30"/>
    <w:rsid w:val="00B42ED9"/>
    <w:rsid w:val="00B56AC5"/>
    <w:rsid w:val="00B66EBD"/>
    <w:rsid w:val="00B85CC7"/>
    <w:rsid w:val="00B9103C"/>
    <w:rsid w:val="00B96AEB"/>
    <w:rsid w:val="00BA3732"/>
    <w:rsid w:val="00BA41DC"/>
    <w:rsid w:val="00BA7C06"/>
    <w:rsid w:val="00BB4F22"/>
    <w:rsid w:val="00BC28CF"/>
    <w:rsid w:val="00BD078A"/>
    <w:rsid w:val="00BD1E6B"/>
    <w:rsid w:val="00BE3742"/>
    <w:rsid w:val="00C046E8"/>
    <w:rsid w:val="00C06B8E"/>
    <w:rsid w:val="00C06DB0"/>
    <w:rsid w:val="00C1784D"/>
    <w:rsid w:val="00C23791"/>
    <w:rsid w:val="00C3210A"/>
    <w:rsid w:val="00C3496D"/>
    <w:rsid w:val="00C44F1B"/>
    <w:rsid w:val="00C47ABD"/>
    <w:rsid w:val="00C55DC7"/>
    <w:rsid w:val="00C607E5"/>
    <w:rsid w:val="00C66ED3"/>
    <w:rsid w:val="00C71282"/>
    <w:rsid w:val="00C9046A"/>
    <w:rsid w:val="00C90EF1"/>
    <w:rsid w:val="00C941A6"/>
    <w:rsid w:val="00CA5E03"/>
    <w:rsid w:val="00CA6282"/>
    <w:rsid w:val="00CA6EBF"/>
    <w:rsid w:val="00CB0A43"/>
    <w:rsid w:val="00CB0A66"/>
    <w:rsid w:val="00CB28D9"/>
    <w:rsid w:val="00CB30A5"/>
    <w:rsid w:val="00CB61D9"/>
    <w:rsid w:val="00CB744B"/>
    <w:rsid w:val="00CC0241"/>
    <w:rsid w:val="00CC6549"/>
    <w:rsid w:val="00CD34C7"/>
    <w:rsid w:val="00CD4A41"/>
    <w:rsid w:val="00CE4E7A"/>
    <w:rsid w:val="00CF2AF0"/>
    <w:rsid w:val="00D12498"/>
    <w:rsid w:val="00D23785"/>
    <w:rsid w:val="00D456CC"/>
    <w:rsid w:val="00D566E6"/>
    <w:rsid w:val="00D61C6C"/>
    <w:rsid w:val="00D62DBE"/>
    <w:rsid w:val="00D70A35"/>
    <w:rsid w:val="00D7470F"/>
    <w:rsid w:val="00D7748E"/>
    <w:rsid w:val="00D77839"/>
    <w:rsid w:val="00D77BB7"/>
    <w:rsid w:val="00D80203"/>
    <w:rsid w:val="00D8031D"/>
    <w:rsid w:val="00D82438"/>
    <w:rsid w:val="00D837B4"/>
    <w:rsid w:val="00D851B1"/>
    <w:rsid w:val="00D853E7"/>
    <w:rsid w:val="00DA22CE"/>
    <w:rsid w:val="00DA393A"/>
    <w:rsid w:val="00DA4243"/>
    <w:rsid w:val="00DA6579"/>
    <w:rsid w:val="00DB23BE"/>
    <w:rsid w:val="00DB3D13"/>
    <w:rsid w:val="00DC292A"/>
    <w:rsid w:val="00DC3529"/>
    <w:rsid w:val="00DC71BB"/>
    <w:rsid w:val="00DD0C93"/>
    <w:rsid w:val="00DE10C3"/>
    <w:rsid w:val="00DE12BA"/>
    <w:rsid w:val="00DF19D9"/>
    <w:rsid w:val="00DF7204"/>
    <w:rsid w:val="00E11AC3"/>
    <w:rsid w:val="00E15231"/>
    <w:rsid w:val="00E17C03"/>
    <w:rsid w:val="00E20AD4"/>
    <w:rsid w:val="00E25696"/>
    <w:rsid w:val="00E31C70"/>
    <w:rsid w:val="00E6275D"/>
    <w:rsid w:val="00E847BA"/>
    <w:rsid w:val="00E85B90"/>
    <w:rsid w:val="00E91302"/>
    <w:rsid w:val="00E92204"/>
    <w:rsid w:val="00EB279B"/>
    <w:rsid w:val="00EB36B5"/>
    <w:rsid w:val="00EB7751"/>
    <w:rsid w:val="00EC36DF"/>
    <w:rsid w:val="00EC40AB"/>
    <w:rsid w:val="00EC50CA"/>
    <w:rsid w:val="00EC5A01"/>
    <w:rsid w:val="00EC5F47"/>
    <w:rsid w:val="00ED0B02"/>
    <w:rsid w:val="00ED0D0F"/>
    <w:rsid w:val="00EE1D7D"/>
    <w:rsid w:val="00EE5B28"/>
    <w:rsid w:val="00EE5B7E"/>
    <w:rsid w:val="00EF60CD"/>
    <w:rsid w:val="00F1109C"/>
    <w:rsid w:val="00F15D65"/>
    <w:rsid w:val="00F15E4D"/>
    <w:rsid w:val="00F214D7"/>
    <w:rsid w:val="00F26B73"/>
    <w:rsid w:val="00F42709"/>
    <w:rsid w:val="00F437B7"/>
    <w:rsid w:val="00F57EA6"/>
    <w:rsid w:val="00F63144"/>
    <w:rsid w:val="00F7759D"/>
    <w:rsid w:val="00F911D5"/>
    <w:rsid w:val="00F96B8F"/>
    <w:rsid w:val="00FA126D"/>
    <w:rsid w:val="00FA2269"/>
    <w:rsid w:val="00FB2B24"/>
    <w:rsid w:val="00FB7615"/>
    <w:rsid w:val="00FE0C86"/>
    <w:rsid w:val="00FF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EF747-A265-4EC9-B1DF-600E5138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0FC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30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0930"/>
    <w:pPr>
      <w:widowControl w:val="0"/>
      <w:autoSpaceDE w:val="0"/>
      <w:autoSpaceDN w:val="0"/>
      <w:spacing w:after="0" w:line="301" w:lineRule="exact"/>
      <w:ind w:left="85" w:right="78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23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36D2"/>
  </w:style>
  <w:style w:type="paragraph" w:styleId="a7">
    <w:name w:val="footer"/>
    <w:basedOn w:val="a"/>
    <w:link w:val="a8"/>
    <w:uiPriority w:val="99"/>
    <w:unhideWhenUsed/>
    <w:rsid w:val="00923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6D2"/>
  </w:style>
  <w:style w:type="paragraph" w:styleId="a9">
    <w:name w:val="Normal (Web)"/>
    <w:basedOn w:val="a"/>
    <w:uiPriority w:val="99"/>
    <w:unhideWhenUsed/>
    <w:rsid w:val="0031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Дикки</dc:creator>
  <cp:lastModifiedBy>Дмитрий</cp:lastModifiedBy>
  <cp:revision>230</cp:revision>
  <dcterms:created xsi:type="dcterms:W3CDTF">2019-09-24T21:40:00Z</dcterms:created>
  <dcterms:modified xsi:type="dcterms:W3CDTF">2023-01-29T10:58:00Z</dcterms:modified>
</cp:coreProperties>
</file>